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19" w:rsidRPr="00504842" w:rsidRDefault="00657419" w:rsidP="00657419">
      <w:pPr>
        <w:spacing w:line="240" w:lineRule="auto"/>
        <w:ind w:firstLine="0"/>
        <w:jc w:val="center"/>
        <w:rPr>
          <w:rFonts w:eastAsia="Calibri"/>
          <w:b/>
          <w:lang w:eastAsia="en-US"/>
        </w:rPr>
      </w:pPr>
      <w:r w:rsidRPr="00504842">
        <w:rPr>
          <w:rFonts w:eastAsia="Calibri"/>
          <w:b/>
          <w:lang w:eastAsia="en-US"/>
        </w:rPr>
        <w:t>Договор №____</w:t>
      </w:r>
    </w:p>
    <w:p w:rsidR="00657419" w:rsidRPr="00504842" w:rsidRDefault="00657419" w:rsidP="00657419">
      <w:pPr>
        <w:spacing w:line="240" w:lineRule="auto"/>
        <w:ind w:firstLine="0"/>
        <w:jc w:val="center"/>
        <w:rPr>
          <w:rFonts w:eastAsia="Calibri"/>
          <w:b/>
          <w:lang w:eastAsia="en-US"/>
        </w:rPr>
      </w:pPr>
      <w:r w:rsidRPr="00504842">
        <w:rPr>
          <w:rFonts w:eastAsia="Calibri"/>
          <w:b/>
          <w:lang w:eastAsia="en-US"/>
        </w:rPr>
        <w:t xml:space="preserve"> на оказание образовательных услуг </w:t>
      </w:r>
    </w:p>
    <w:p w:rsidR="00657419" w:rsidRPr="00504842" w:rsidRDefault="00657419" w:rsidP="00657419">
      <w:pPr>
        <w:spacing w:line="240" w:lineRule="auto"/>
        <w:ind w:firstLine="0"/>
        <w:jc w:val="center"/>
        <w:rPr>
          <w:rFonts w:eastAsia="Calibri"/>
          <w:b/>
          <w:lang w:eastAsia="en-US"/>
        </w:rPr>
      </w:pPr>
    </w:p>
    <w:p w:rsidR="00657419" w:rsidRPr="00504842" w:rsidRDefault="00657419" w:rsidP="00657419">
      <w:pPr>
        <w:spacing w:line="240" w:lineRule="auto"/>
        <w:ind w:firstLine="0"/>
        <w:jc w:val="both"/>
        <w:rPr>
          <w:rFonts w:eastAsia="Calibri"/>
          <w:lang w:eastAsia="en-US"/>
        </w:rPr>
      </w:pPr>
      <w:r w:rsidRPr="00504842">
        <w:rPr>
          <w:rFonts w:eastAsia="Calibri"/>
          <w:lang w:eastAsia="en-US"/>
        </w:rPr>
        <w:t xml:space="preserve">Москва </w:t>
      </w:r>
      <w:r w:rsidRPr="00504842">
        <w:rPr>
          <w:rFonts w:eastAsia="Calibri"/>
          <w:lang w:eastAsia="en-US"/>
        </w:rPr>
        <w:tab/>
      </w:r>
      <w:r w:rsidRPr="00504842">
        <w:rPr>
          <w:rFonts w:eastAsia="Calibri"/>
          <w:lang w:eastAsia="en-US"/>
        </w:rPr>
        <w:tab/>
      </w:r>
      <w:r w:rsidRPr="00504842">
        <w:rPr>
          <w:rFonts w:eastAsia="Calibri"/>
          <w:lang w:eastAsia="en-US"/>
        </w:rPr>
        <w:tab/>
      </w:r>
      <w:r w:rsidRPr="00504842">
        <w:rPr>
          <w:rFonts w:eastAsia="Calibri"/>
          <w:lang w:eastAsia="en-US"/>
        </w:rPr>
        <w:tab/>
      </w:r>
      <w:r w:rsidRPr="00504842">
        <w:rPr>
          <w:rFonts w:eastAsia="Calibri"/>
          <w:lang w:eastAsia="en-US"/>
        </w:rPr>
        <w:tab/>
        <w:t xml:space="preserve">                 </w:t>
      </w:r>
      <w:r>
        <w:rPr>
          <w:rFonts w:eastAsia="Calibri"/>
          <w:lang w:eastAsia="en-US"/>
        </w:rPr>
        <w:t xml:space="preserve">    </w:t>
      </w:r>
      <w:r w:rsidRPr="00504842">
        <w:rPr>
          <w:rFonts w:eastAsia="Calibri"/>
          <w:lang w:eastAsia="en-US"/>
        </w:rPr>
        <w:t xml:space="preserve"> «_____» ________________20</w:t>
      </w:r>
      <w:r w:rsidR="00321D02">
        <w:rPr>
          <w:rFonts w:eastAsia="Calibri"/>
          <w:lang w:eastAsia="en-US"/>
        </w:rPr>
        <w:t>___</w:t>
      </w:r>
      <w:r w:rsidRPr="00504842">
        <w:rPr>
          <w:rFonts w:eastAsia="Calibri"/>
          <w:lang w:eastAsia="en-US"/>
        </w:rPr>
        <w:t> г.</w:t>
      </w:r>
    </w:p>
    <w:p w:rsidR="00657419" w:rsidRPr="00504842" w:rsidRDefault="00657419" w:rsidP="00657419">
      <w:pPr>
        <w:spacing w:line="240" w:lineRule="auto"/>
        <w:ind w:firstLine="0"/>
        <w:jc w:val="both"/>
        <w:rPr>
          <w:rFonts w:eastAsia="Calibri"/>
          <w:lang w:eastAsia="en-US"/>
        </w:rPr>
      </w:pPr>
    </w:p>
    <w:p w:rsidR="00657419" w:rsidRPr="00504842" w:rsidRDefault="00657419" w:rsidP="00657419">
      <w:pPr>
        <w:spacing w:line="240" w:lineRule="auto"/>
        <w:contextualSpacing/>
        <w:jc w:val="both"/>
        <w:rPr>
          <w:rFonts w:eastAsia="Calibri"/>
          <w:lang w:eastAsia="en-US"/>
        </w:rPr>
      </w:pPr>
      <w:r w:rsidRPr="00565861">
        <w:rPr>
          <w:b/>
          <w:color w:val="000000"/>
          <w:shd w:val="clear" w:color="auto" w:fill="FFFFFF"/>
        </w:rPr>
        <w:t>Общество с</w:t>
      </w:r>
      <w:r w:rsidR="00C9041B">
        <w:rPr>
          <w:b/>
          <w:color w:val="000000"/>
          <w:shd w:val="clear" w:color="auto" w:fill="FFFFFF"/>
        </w:rPr>
        <w:t xml:space="preserve"> ограниченной ответственностью </w:t>
      </w:r>
      <w:r w:rsidR="00C9041B" w:rsidRPr="005A021D">
        <w:rPr>
          <w:rFonts w:eastAsia="Calibri"/>
          <w:b/>
          <w:sz w:val="22"/>
          <w:szCs w:val="22"/>
          <w:lang w:eastAsia="en-US"/>
        </w:rPr>
        <w:t>«</w:t>
      </w:r>
      <w:r w:rsidR="00C9041B">
        <w:rPr>
          <w:b/>
          <w:bCs/>
          <w:sz w:val="22"/>
          <w:szCs w:val="22"/>
        </w:rPr>
        <w:t>АНАЛИТИЧЕСКИЙ БИЗНЕС ЦЕНТР</w:t>
      </w:r>
      <w:r w:rsidR="00C9041B" w:rsidRPr="005A021D">
        <w:rPr>
          <w:rFonts w:eastAsia="Calibri"/>
          <w:b/>
          <w:sz w:val="22"/>
          <w:szCs w:val="22"/>
          <w:lang w:eastAsia="en-US"/>
        </w:rPr>
        <w:t>»</w:t>
      </w:r>
      <w:r w:rsidR="00C9041B">
        <w:rPr>
          <w:b/>
          <w:color w:val="000000"/>
          <w:shd w:val="clear" w:color="auto" w:fill="FFFFFF"/>
        </w:rPr>
        <w:t xml:space="preserve"> </w:t>
      </w:r>
      <w:r w:rsidRPr="00565861">
        <w:rPr>
          <w:color w:val="000000"/>
          <w:shd w:val="clear" w:color="auto" w:fill="FFFFFF"/>
        </w:rPr>
        <w:t>(</w:t>
      </w:r>
      <w:r w:rsidRPr="00A7781D">
        <w:t>Лицензия на право осуществления образовательной де</w:t>
      </w:r>
      <w:r>
        <w:t>ятельности серия 77Л01 № 0009573, рег. № 038721 от 08.09.2017</w:t>
      </w:r>
      <w:r w:rsidRPr="00A7781D">
        <w:t xml:space="preserve"> г., выданная Департаментом образования г. Москвы, бессрочно)</w:t>
      </w:r>
      <w:r w:rsidRPr="00657419">
        <w:rPr>
          <w:color w:val="000000"/>
          <w:lang w:val="x-none"/>
        </w:rPr>
        <w:t>,</w:t>
      </w:r>
      <w:r w:rsidRPr="00565861">
        <w:rPr>
          <w:b/>
          <w:color w:val="000000"/>
          <w:lang w:val="x-none"/>
        </w:rPr>
        <w:t xml:space="preserve"> </w:t>
      </w:r>
      <w:r w:rsidRPr="00B97537">
        <w:rPr>
          <w:rFonts w:eastAsia="Calibri"/>
          <w:lang w:eastAsia="en-US"/>
        </w:rPr>
        <w:t xml:space="preserve">именуемое в дальнейшем «Исполнитель», в лице </w:t>
      </w:r>
      <w:r w:rsidRPr="00B97537">
        <w:rPr>
          <w:rFonts w:eastAsia="Calibri"/>
          <w:b/>
          <w:lang w:eastAsia="en-US"/>
        </w:rPr>
        <w:t xml:space="preserve">Генерального директора </w:t>
      </w:r>
      <w:proofErr w:type="spellStart"/>
      <w:r w:rsidRPr="00657419">
        <w:rPr>
          <w:b/>
        </w:rPr>
        <w:t>Феськова</w:t>
      </w:r>
      <w:proofErr w:type="spellEnd"/>
      <w:r w:rsidRPr="00657419">
        <w:rPr>
          <w:b/>
        </w:rPr>
        <w:t xml:space="preserve"> Сергея Михайловича</w:t>
      </w:r>
      <w:r w:rsidRPr="00B97537">
        <w:rPr>
          <w:rFonts w:eastAsia="Calibri"/>
          <w:lang w:eastAsia="en-US"/>
        </w:rPr>
        <w:t>, действующего на основании Устава, с одной стороны</w:t>
      </w:r>
      <w:r w:rsidRPr="00504842">
        <w:rPr>
          <w:rFonts w:eastAsia="Calibri"/>
          <w:lang w:eastAsia="en-US"/>
        </w:rPr>
        <w:t xml:space="preserve">, и </w:t>
      </w:r>
    </w:p>
    <w:p w:rsidR="00657419" w:rsidRPr="00504842" w:rsidRDefault="00657419" w:rsidP="00657419">
      <w:pPr>
        <w:spacing w:line="240" w:lineRule="auto"/>
        <w:contextualSpacing/>
        <w:jc w:val="both"/>
        <w:rPr>
          <w:rFonts w:eastAsia="Calibri"/>
          <w:lang w:eastAsia="en-US"/>
        </w:rPr>
      </w:pPr>
      <w:proofErr w:type="gramStart"/>
      <w:r w:rsidRPr="00504842">
        <w:rPr>
          <w:rFonts w:eastAsia="Calibri"/>
          <w:b/>
          <w:lang w:eastAsia="en-US"/>
        </w:rPr>
        <w:t>ФИО</w:t>
      </w:r>
      <w:r w:rsidRPr="00504842">
        <w:rPr>
          <w:rFonts w:eastAsia="Calibri"/>
          <w:lang w:eastAsia="en-US"/>
        </w:rPr>
        <w:t xml:space="preserve"> ______________________, именуемый/</w:t>
      </w:r>
      <w:proofErr w:type="spellStart"/>
      <w:r w:rsidRPr="00504842">
        <w:rPr>
          <w:rFonts w:eastAsia="Calibri"/>
          <w:lang w:eastAsia="en-US"/>
        </w:rPr>
        <w:t>ая</w:t>
      </w:r>
      <w:proofErr w:type="spellEnd"/>
      <w:r w:rsidRPr="00504842">
        <w:rPr>
          <w:rFonts w:eastAsia="Calibri"/>
          <w:lang w:eastAsia="en-US"/>
        </w:rPr>
        <w:t xml:space="preserve"> в дальнейшем «Слушатель», при совместном упоминании «Стороны», заключили настоящий Договор (далее – Договор) о нижеследующем:</w:t>
      </w:r>
      <w:proofErr w:type="gramEnd"/>
    </w:p>
    <w:p w:rsidR="00657419" w:rsidRPr="00504842" w:rsidRDefault="00657419" w:rsidP="00657419">
      <w:pPr>
        <w:spacing w:line="240" w:lineRule="auto"/>
        <w:ind w:firstLine="0"/>
        <w:jc w:val="both"/>
        <w:rPr>
          <w:rFonts w:eastAsia="Calibri"/>
          <w:lang w:eastAsia="en-US"/>
        </w:rPr>
      </w:pPr>
    </w:p>
    <w:p w:rsidR="00657419" w:rsidRDefault="00657419" w:rsidP="00657419">
      <w:pPr>
        <w:numPr>
          <w:ilvl w:val="0"/>
          <w:numId w:val="3"/>
        </w:numPr>
        <w:spacing w:after="200" w:line="240" w:lineRule="auto"/>
        <w:contextualSpacing/>
        <w:jc w:val="center"/>
        <w:rPr>
          <w:rFonts w:eastAsia="Calibri"/>
          <w:b/>
          <w:lang w:eastAsia="en-US"/>
        </w:rPr>
      </w:pPr>
      <w:r w:rsidRPr="00504842">
        <w:rPr>
          <w:rFonts w:eastAsia="Calibri"/>
          <w:b/>
          <w:lang w:eastAsia="en-US"/>
        </w:rPr>
        <w:t>Предмет договора</w:t>
      </w:r>
    </w:p>
    <w:p w:rsidR="00657419" w:rsidRPr="002825A0" w:rsidRDefault="00657419" w:rsidP="00657419">
      <w:pPr>
        <w:spacing w:after="200" w:line="240" w:lineRule="auto"/>
        <w:ind w:left="720" w:firstLine="0"/>
        <w:contextualSpacing/>
        <w:rPr>
          <w:rFonts w:eastAsia="Calibri"/>
          <w:b/>
          <w:lang w:eastAsia="en-US"/>
        </w:rPr>
      </w:pPr>
    </w:p>
    <w:p w:rsidR="00657419" w:rsidRPr="00504842" w:rsidRDefault="00657419" w:rsidP="00657419">
      <w:pPr>
        <w:spacing w:line="240" w:lineRule="auto"/>
        <w:jc w:val="both"/>
        <w:rPr>
          <w:rFonts w:eastAsia="Calibri"/>
          <w:lang w:eastAsia="en-US"/>
        </w:rPr>
      </w:pPr>
      <w:r w:rsidRPr="00504842">
        <w:rPr>
          <w:rFonts w:eastAsia="Calibri"/>
          <w:lang w:eastAsia="en-US"/>
        </w:rPr>
        <w:t>1.1. Исполнитель принимает на себя обязательство в течение срока действия Договора оказывать Слушателю платные образовательные услуги в области дополнительного образования</w:t>
      </w:r>
      <w:r>
        <w:rPr>
          <w:rFonts w:eastAsia="Calibri"/>
          <w:lang w:eastAsia="en-US"/>
        </w:rPr>
        <w:t>/ профессионального обучения</w:t>
      </w:r>
      <w:r w:rsidRPr="00504842">
        <w:rPr>
          <w:rFonts w:eastAsia="Calibri"/>
          <w:lang w:eastAsia="en-US"/>
        </w:rPr>
        <w:t xml:space="preserve"> (далее – Услуги), а Слушатель обязуется принимать указанные услуги и оплачивать их.</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1.2. Обучение Слушателя осуществляется Исполнителем по </w:t>
      </w:r>
      <w:r w:rsidRPr="00504842">
        <w:rPr>
          <w:rFonts w:eastAsia="Calibri"/>
          <w:i/>
          <w:lang w:eastAsia="en-US"/>
        </w:rPr>
        <w:t>виду</w:t>
      </w:r>
      <w:r w:rsidRPr="00504842">
        <w:rPr>
          <w:rFonts w:eastAsia="Calibri"/>
          <w:lang w:eastAsia="en-US"/>
        </w:rPr>
        <w:t xml:space="preserve"> программы «</w:t>
      </w:r>
      <w:r w:rsidRPr="00504842">
        <w:rPr>
          <w:rFonts w:eastAsia="Calibri"/>
          <w:b/>
          <w:lang w:eastAsia="en-US"/>
        </w:rPr>
        <w:t>Наименование программы</w:t>
      </w:r>
      <w:r w:rsidRPr="00504842">
        <w:rPr>
          <w:rFonts w:eastAsia="Calibri"/>
          <w:lang w:eastAsia="en-US"/>
        </w:rPr>
        <w:t xml:space="preserve">». </w:t>
      </w:r>
    </w:p>
    <w:p w:rsidR="00657419" w:rsidRPr="00504842" w:rsidRDefault="00657419" w:rsidP="00657419">
      <w:pPr>
        <w:spacing w:line="240" w:lineRule="auto"/>
        <w:jc w:val="both"/>
        <w:rPr>
          <w:rFonts w:eastAsia="Calibri"/>
          <w:b/>
          <w:lang w:eastAsia="en-US"/>
        </w:rPr>
      </w:pPr>
      <w:r w:rsidRPr="00504842">
        <w:rPr>
          <w:rFonts w:eastAsia="Calibri"/>
          <w:lang w:eastAsia="en-US"/>
        </w:rPr>
        <w:t xml:space="preserve">1.3. Срок оказания услуг: </w:t>
      </w:r>
      <w:r w:rsidRPr="00504842">
        <w:rPr>
          <w:rFonts w:eastAsia="Calibri"/>
          <w:b/>
          <w:lang w:eastAsia="en-US"/>
        </w:rPr>
        <w:t xml:space="preserve">с «__» __________ 20___ г. по «__» __________ 20___ г. </w:t>
      </w:r>
    </w:p>
    <w:p w:rsidR="00657419" w:rsidRPr="00504842" w:rsidRDefault="00657419" w:rsidP="00657419">
      <w:pPr>
        <w:spacing w:line="240" w:lineRule="auto"/>
        <w:jc w:val="both"/>
        <w:rPr>
          <w:rFonts w:eastAsia="Calibri"/>
          <w:lang w:eastAsia="en-US"/>
        </w:rPr>
      </w:pPr>
      <w:r w:rsidRPr="00504842">
        <w:rPr>
          <w:rFonts w:eastAsia="Calibri"/>
          <w:lang w:eastAsia="en-US"/>
        </w:rPr>
        <w:t>1.4. Срок освоения Слушател</w:t>
      </w:r>
      <w:r>
        <w:rPr>
          <w:rFonts w:eastAsia="Calibri"/>
          <w:lang w:eastAsia="en-US"/>
        </w:rPr>
        <w:t>ем</w:t>
      </w:r>
      <w:r w:rsidRPr="00504842">
        <w:rPr>
          <w:rFonts w:eastAsia="Calibri"/>
          <w:lang w:eastAsia="en-US"/>
        </w:rPr>
        <w:t xml:space="preserve"> программы состав</w:t>
      </w:r>
      <w:r>
        <w:rPr>
          <w:rFonts w:eastAsia="Calibri"/>
          <w:lang w:eastAsia="en-US"/>
        </w:rPr>
        <w:t>ляет ____ академических часов</w:t>
      </w:r>
      <w:r w:rsidRPr="00504842">
        <w:rPr>
          <w:rFonts w:eastAsia="Calibri"/>
          <w:lang w:eastAsia="en-US"/>
        </w:rPr>
        <w:t>.</w:t>
      </w:r>
    </w:p>
    <w:p w:rsidR="00657419" w:rsidRDefault="00657419" w:rsidP="00657419">
      <w:pPr>
        <w:spacing w:line="240" w:lineRule="auto"/>
        <w:jc w:val="both"/>
        <w:rPr>
          <w:rFonts w:eastAsia="Calibri"/>
          <w:lang w:eastAsia="en-US"/>
        </w:rPr>
      </w:pPr>
      <w:r w:rsidRPr="00504842">
        <w:rPr>
          <w:rFonts w:eastAsia="Calibri"/>
          <w:lang w:eastAsia="en-US"/>
        </w:rPr>
        <w:t>1.5. Услуги оказываются по очно-заочной</w:t>
      </w:r>
      <w:r>
        <w:rPr>
          <w:rFonts w:eastAsia="Calibri"/>
          <w:lang w:eastAsia="en-US"/>
        </w:rPr>
        <w:t>, заочной, дистанционной</w:t>
      </w:r>
      <w:r w:rsidRPr="00504842">
        <w:rPr>
          <w:rFonts w:eastAsia="Calibri"/>
          <w:lang w:eastAsia="en-US"/>
        </w:rPr>
        <w:t xml:space="preserve"> форм</w:t>
      </w:r>
      <w:r>
        <w:rPr>
          <w:rFonts w:eastAsia="Calibri"/>
          <w:lang w:eastAsia="en-US"/>
        </w:rPr>
        <w:t>е обучения (</w:t>
      </w:r>
      <w:proofErr w:type="gramStart"/>
      <w:r>
        <w:rPr>
          <w:rFonts w:eastAsia="Calibri"/>
          <w:lang w:eastAsia="en-US"/>
        </w:rPr>
        <w:t>нужное</w:t>
      </w:r>
      <w:proofErr w:type="gramEnd"/>
      <w:r>
        <w:rPr>
          <w:rFonts w:eastAsia="Calibri"/>
          <w:lang w:eastAsia="en-US"/>
        </w:rPr>
        <w:t xml:space="preserve"> подчеркнуть).</w:t>
      </w:r>
    </w:p>
    <w:p w:rsidR="00657419" w:rsidRDefault="00657419" w:rsidP="00657419">
      <w:pPr>
        <w:spacing w:line="240" w:lineRule="auto"/>
        <w:jc w:val="both"/>
      </w:pPr>
      <w:r>
        <w:rPr>
          <w:rFonts w:eastAsia="Calibri"/>
          <w:lang w:eastAsia="en-US"/>
        </w:rPr>
        <w:t>1.6. </w:t>
      </w:r>
      <w:r w:rsidRPr="007D6C71">
        <w:t xml:space="preserve">После успешного освоения </w:t>
      </w:r>
      <w:r>
        <w:t>Слушателем</w:t>
      </w:r>
      <w:r w:rsidRPr="007D6C71">
        <w:t xml:space="preserve"> образовательной программ</w:t>
      </w:r>
      <w:r>
        <w:t>ы</w:t>
      </w:r>
      <w:r w:rsidR="00CF5807">
        <w:t>,</w:t>
      </w:r>
      <w:r>
        <w:t xml:space="preserve"> ему выдается </w:t>
      </w:r>
      <w:r w:rsidRPr="00A7781D">
        <w:t>соответст</w:t>
      </w:r>
      <w:r>
        <w:t>вующий документ</w:t>
      </w:r>
      <w:r>
        <w:rPr>
          <w:color w:val="000000"/>
        </w:rPr>
        <w:t xml:space="preserve"> </w:t>
      </w:r>
      <w:r w:rsidRPr="005A021D">
        <w:rPr>
          <w:color w:val="000000"/>
        </w:rPr>
        <w:t>об образовании и (или) квалификации, документ об обучении</w:t>
      </w:r>
      <w:r>
        <w:t xml:space="preserve">. </w:t>
      </w:r>
    </w:p>
    <w:p w:rsidR="00657419" w:rsidRPr="00504842" w:rsidRDefault="00657419" w:rsidP="00657419">
      <w:pPr>
        <w:spacing w:line="240" w:lineRule="auto"/>
        <w:jc w:val="both"/>
        <w:rPr>
          <w:rFonts w:eastAsia="Calibri"/>
          <w:lang w:eastAsia="en-US"/>
        </w:rPr>
      </w:pPr>
      <w:r>
        <w:rPr>
          <w:rFonts w:eastAsia="Calibri"/>
          <w:lang w:eastAsia="en-US"/>
        </w:rPr>
        <w:t>1.6. Место проведения</w:t>
      </w:r>
      <w:r w:rsidRPr="00504842">
        <w:rPr>
          <w:rFonts w:eastAsia="Calibri"/>
          <w:lang w:eastAsia="en-US"/>
        </w:rPr>
        <w:t xml:space="preserve"> </w:t>
      </w:r>
      <w:r w:rsidR="00CF5807">
        <w:rPr>
          <w:rFonts w:eastAsia="Calibri"/>
          <w:lang w:eastAsia="en-US"/>
        </w:rPr>
        <w:t>очных</w:t>
      </w:r>
      <w:r>
        <w:rPr>
          <w:rFonts w:eastAsia="Calibri"/>
          <w:lang w:eastAsia="en-US"/>
        </w:rPr>
        <w:t xml:space="preserve"> </w:t>
      </w:r>
      <w:r w:rsidRPr="00504842">
        <w:rPr>
          <w:rFonts w:eastAsia="Calibri"/>
          <w:lang w:eastAsia="en-US"/>
        </w:rPr>
        <w:t xml:space="preserve">занятий: </w:t>
      </w:r>
      <w:r>
        <w:t>г. Москва, шоссе Энтузиастов, дом 56, строение 32, помещение 242.</w:t>
      </w:r>
    </w:p>
    <w:p w:rsidR="00657419" w:rsidRPr="00504842" w:rsidRDefault="00657419" w:rsidP="00657419">
      <w:pPr>
        <w:spacing w:line="240" w:lineRule="auto"/>
        <w:ind w:firstLine="0"/>
        <w:contextualSpacing/>
        <w:jc w:val="both"/>
        <w:rPr>
          <w:rFonts w:eastAsia="Calibri"/>
          <w:lang w:eastAsia="en-US"/>
        </w:rPr>
      </w:pPr>
    </w:p>
    <w:p w:rsidR="00657419" w:rsidRPr="00C9041B" w:rsidRDefault="00657419" w:rsidP="00C9041B">
      <w:pPr>
        <w:numPr>
          <w:ilvl w:val="0"/>
          <w:numId w:val="3"/>
        </w:numPr>
        <w:spacing w:after="200" w:line="240" w:lineRule="auto"/>
        <w:contextualSpacing/>
        <w:jc w:val="center"/>
        <w:rPr>
          <w:rFonts w:eastAsia="Calibri"/>
          <w:b/>
          <w:lang w:eastAsia="en-US"/>
        </w:rPr>
      </w:pPr>
      <w:r w:rsidRPr="00504842">
        <w:rPr>
          <w:rFonts w:eastAsia="Calibri"/>
          <w:b/>
          <w:lang w:eastAsia="en-US"/>
        </w:rPr>
        <w:t>Цена Договора и порядок оплаты</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2.1. Стоимость услуг по настоящему Договору составляет </w:t>
      </w:r>
      <w:r w:rsidRPr="00504842">
        <w:rPr>
          <w:rFonts w:eastAsia="Calibri"/>
          <w:b/>
          <w:lang w:eastAsia="en-US"/>
        </w:rPr>
        <w:t>___________ (прописью) рублей</w:t>
      </w:r>
      <w:r>
        <w:rPr>
          <w:rFonts w:eastAsia="Calibri"/>
          <w:b/>
          <w:lang w:eastAsia="en-US"/>
        </w:rPr>
        <w:t xml:space="preserve"> 00 копеек.</w:t>
      </w:r>
    </w:p>
    <w:p w:rsidR="00657419" w:rsidRPr="00504842" w:rsidRDefault="00657419" w:rsidP="00657419">
      <w:pPr>
        <w:spacing w:line="240" w:lineRule="auto"/>
        <w:jc w:val="both"/>
        <w:rPr>
          <w:rFonts w:eastAsia="Calibri"/>
          <w:lang w:eastAsia="en-US"/>
        </w:rPr>
      </w:pPr>
      <w:r w:rsidRPr="00504842">
        <w:rPr>
          <w:rFonts w:eastAsia="Calibri"/>
          <w:lang w:eastAsia="en-US"/>
        </w:rPr>
        <w:t>2.2. Если иное не будет согласовано Сторонами дополнительно, расчёты по Договору осуществляются в порядке предварительной оплаты. Слушатель перечисляет на расчетный счет Исполнителя 100 % стоимости Услуг, оказываемых по соответствующему Договору после выставления Исполнителем счета на оплату, но не позднее, чем за 5 (пять) рабочих дней до начала обучения.</w:t>
      </w:r>
    </w:p>
    <w:p w:rsidR="00657419" w:rsidRPr="00504842" w:rsidRDefault="00657419" w:rsidP="00657419">
      <w:pPr>
        <w:spacing w:line="240" w:lineRule="auto"/>
        <w:jc w:val="both"/>
        <w:rPr>
          <w:rFonts w:eastAsia="Calibri"/>
          <w:lang w:eastAsia="en-US"/>
        </w:rPr>
      </w:pPr>
      <w:r w:rsidRPr="00504842">
        <w:rPr>
          <w:rFonts w:eastAsia="Calibri"/>
          <w:lang w:eastAsia="en-US"/>
        </w:rPr>
        <w:t>2.3. Обязательства Слушателя по оплате считаются исполненными с момента зачисления денежных средств на расчетный счет Исполнителя.</w:t>
      </w:r>
    </w:p>
    <w:p w:rsidR="00657419" w:rsidRPr="00504842" w:rsidRDefault="00657419" w:rsidP="00C9041B">
      <w:pPr>
        <w:spacing w:line="240" w:lineRule="auto"/>
        <w:ind w:firstLine="0"/>
        <w:jc w:val="both"/>
        <w:rPr>
          <w:rFonts w:eastAsia="Calibri"/>
          <w:lang w:eastAsia="en-US"/>
        </w:rPr>
      </w:pPr>
    </w:p>
    <w:p w:rsidR="00657419" w:rsidRPr="00C9041B" w:rsidRDefault="00657419" w:rsidP="00C9041B">
      <w:pPr>
        <w:numPr>
          <w:ilvl w:val="0"/>
          <w:numId w:val="3"/>
        </w:numPr>
        <w:spacing w:after="200" w:line="240" w:lineRule="auto"/>
        <w:contextualSpacing/>
        <w:jc w:val="center"/>
        <w:rPr>
          <w:rFonts w:eastAsia="Calibri"/>
          <w:b/>
          <w:lang w:eastAsia="en-US"/>
        </w:rPr>
      </w:pPr>
      <w:r w:rsidRPr="00504842">
        <w:rPr>
          <w:rFonts w:eastAsia="Calibri"/>
          <w:b/>
          <w:lang w:eastAsia="en-US"/>
        </w:rPr>
        <w:t>Порядок сдачи - приемки оказанных Услуг</w:t>
      </w:r>
    </w:p>
    <w:p w:rsidR="00657419" w:rsidRPr="00504842" w:rsidRDefault="00657419" w:rsidP="00657419">
      <w:pPr>
        <w:spacing w:line="240" w:lineRule="auto"/>
        <w:jc w:val="both"/>
        <w:rPr>
          <w:rFonts w:eastAsia="Calibri"/>
          <w:lang w:eastAsia="en-US"/>
        </w:rPr>
      </w:pPr>
      <w:r w:rsidRPr="00504842">
        <w:rPr>
          <w:rFonts w:eastAsia="Calibri"/>
          <w:lang w:eastAsia="en-US"/>
        </w:rPr>
        <w:t>3.1. Слушатель обязуется в течение 3 (трёх) рабочих дней со дня получения от Исп</w:t>
      </w:r>
      <w:r>
        <w:rPr>
          <w:rFonts w:eastAsia="Calibri"/>
          <w:lang w:eastAsia="en-US"/>
        </w:rPr>
        <w:t>олнителя надлежаще оформленных А</w:t>
      </w:r>
      <w:r w:rsidRPr="00504842">
        <w:rPr>
          <w:rFonts w:eastAsia="Calibri"/>
          <w:lang w:eastAsia="en-US"/>
        </w:rPr>
        <w:t>ктов</w:t>
      </w:r>
      <w:r>
        <w:rPr>
          <w:rFonts w:eastAsia="Calibri"/>
          <w:lang w:eastAsia="en-US"/>
        </w:rPr>
        <w:t xml:space="preserve"> сдачи-приемки</w:t>
      </w:r>
      <w:r w:rsidRPr="00504842">
        <w:rPr>
          <w:rFonts w:eastAsia="Calibri"/>
          <w:lang w:eastAsia="en-US"/>
        </w:rPr>
        <w:t xml:space="preserve"> </w:t>
      </w:r>
      <w:r>
        <w:rPr>
          <w:rFonts w:eastAsia="Calibri"/>
          <w:lang w:eastAsia="en-US"/>
        </w:rPr>
        <w:t>оказанных услуг</w:t>
      </w:r>
      <w:r w:rsidRPr="00504842">
        <w:rPr>
          <w:rFonts w:eastAsia="Calibri"/>
          <w:lang w:eastAsia="en-US"/>
        </w:rPr>
        <w:t>, подписать  их и вернуть один экземпляр Исполнителю либо в указанный срок представить Исполнителю мотивированный отказ</w:t>
      </w:r>
      <w:r>
        <w:rPr>
          <w:rFonts w:eastAsia="Calibri"/>
          <w:lang w:eastAsia="en-US"/>
        </w:rPr>
        <w:t xml:space="preserve"> от подписания направленных им А</w:t>
      </w:r>
      <w:r w:rsidRPr="00504842">
        <w:rPr>
          <w:rFonts w:eastAsia="Calibri"/>
          <w:lang w:eastAsia="en-US"/>
        </w:rPr>
        <w:t>ктов.</w:t>
      </w:r>
    </w:p>
    <w:p w:rsidR="00657419" w:rsidRPr="00504842" w:rsidRDefault="00657419" w:rsidP="00657419">
      <w:pPr>
        <w:spacing w:line="240" w:lineRule="auto"/>
        <w:jc w:val="both"/>
        <w:rPr>
          <w:rFonts w:eastAsia="Calibri"/>
          <w:lang w:eastAsia="en-US"/>
        </w:rPr>
      </w:pPr>
      <w:r>
        <w:rPr>
          <w:rFonts w:eastAsia="Calibri"/>
          <w:lang w:eastAsia="en-US"/>
        </w:rPr>
        <w:t>3.2. После подписания А</w:t>
      </w:r>
      <w:r w:rsidRPr="00504842">
        <w:rPr>
          <w:rFonts w:eastAsia="Calibri"/>
          <w:lang w:eastAsia="en-US"/>
        </w:rPr>
        <w:t>ктов</w:t>
      </w:r>
      <w:r>
        <w:rPr>
          <w:rFonts w:eastAsia="Calibri"/>
          <w:lang w:eastAsia="en-US"/>
        </w:rPr>
        <w:t xml:space="preserve"> сдачи-приемки оказанных услуг</w:t>
      </w:r>
      <w:r w:rsidRPr="00504842">
        <w:rPr>
          <w:rFonts w:eastAsia="Calibri"/>
          <w:lang w:eastAsia="en-US"/>
        </w:rPr>
        <w:t xml:space="preserve"> претензии к Исполнителю к качеству оказанных Услуг не прин</w:t>
      </w:r>
      <w:r w:rsidR="007679FC">
        <w:rPr>
          <w:rFonts w:eastAsia="Calibri"/>
          <w:lang w:eastAsia="en-US"/>
        </w:rPr>
        <w:t xml:space="preserve">имаются. В случае </w:t>
      </w:r>
      <w:proofErr w:type="spellStart"/>
      <w:r w:rsidR="007679FC">
        <w:rPr>
          <w:rFonts w:eastAsia="Calibri"/>
          <w:lang w:eastAsia="en-US"/>
        </w:rPr>
        <w:t>неподписания</w:t>
      </w:r>
      <w:proofErr w:type="spellEnd"/>
      <w:r w:rsidR="007679FC">
        <w:rPr>
          <w:rFonts w:eastAsia="Calibri"/>
          <w:lang w:eastAsia="en-US"/>
        </w:rPr>
        <w:t xml:space="preserve"> А</w:t>
      </w:r>
      <w:r w:rsidRPr="00504842">
        <w:rPr>
          <w:rFonts w:eastAsia="Calibri"/>
          <w:lang w:eastAsia="en-US"/>
        </w:rPr>
        <w:t xml:space="preserve">ктов об оказанных услугах и непредставления мотивированного отказа от их подписания в </w:t>
      </w:r>
      <w:r w:rsidRPr="00504842">
        <w:rPr>
          <w:rFonts w:eastAsia="Calibri"/>
          <w:lang w:eastAsia="en-US"/>
        </w:rPr>
        <w:lastRenderedPageBreak/>
        <w:t>срок, указанный в п. 3.1. настоящего Договора, Услуги Исполнителя считаются принятыми Слушателем в полном объеме.</w:t>
      </w:r>
    </w:p>
    <w:p w:rsidR="00657419" w:rsidRPr="00504842" w:rsidRDefault="00657419" w:rsidP="00657419">
      <w:pPr>
        <w:spacing w:line="240" w:lineRule="auto"/>
        <w:jc w:val="center"/>
        <w:rPr>
          <w:rFonts w:eastAsia="Calibri"/>
          <w:lang w:eastAsia="en-US"/>
        </w:rPr>
      </w:pPr>
    </w:p>
    <w:p w:rsidR="00657419" w:rsidRPr="00C9041B" w:rsidRDefault="00657419" w:rsidP="00C9041B">
      <w:pPr>
        <w:numPr>
          <w:ilvl w:val="0"/>
          <w:numId w:val="3"/>
        </w:numPr>
        <w:spacing w:line="276" w:lineRule="auto"/>
        <w:jc w:val="center"/>
        <w:rPr>
          <w:rFonts w:eastAsia="Calibri"/>
          <w:b/>
          <w:lang w:eastAsia="en-US"/>
        </w:rPr>
      </w:pPr>
      <w:r w:rsidRPr="00504842">
        <w:rPr>
          <w:rFonts w:eastAsia="Calibri"/>
          <w:b/>
          <w:lang w:eastAsia="en-US"/>
        </w:rPr>
        <w:t>Права и обязанности Сторон</w:t>
      </w:r>
    </w:p>
    <w:p w:rsidR="00657419" w:rsidRPr="00504842" w:rsidRDefault="00657419" w:rsidP="00657419">
      <w:pPr>
        <w:spacing w:line="240" w:lineRule="auto"/>
        <w:jc w:val="both"/>
        <w:rPr>
          <w:rFonts w:eastAsia="Calibri"/>
          <w:b/>
          <w:lang w:eastAsia="en-US"/>
        </w:rPr>
      </w:pPr>
      <w:r w:rsidRPr="00504842">
        <w:rPr>
          <w:rFonts w:eastAsia="Calibri"/>
          <w:b/>
          <w:lang w:eastAsia="en-US"/>
        </w:rPr>
        <w:t>4.1. Исполнитель обязан:</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4.1.1. Оказывать Услуги в полном объеме в соответствии </w:t>
      </w:r>
      <w:r>
        <w:rPr>
          <w:rFonts w:eastAsia="Calibri"/>
          <w:lang w:eastAsia="en-US"/>
        </w:rPr>
        <w:t>с программой</w:t>
      </w:r>
      <w:r w:rsidRPr="00504842">
        <w:rPr>
          <w:rFonts w:eastAsia="Calibri"/>
          <w:lang w:eastAsia="en-US"/>
        </w:rPr>
        <w:t>, условиями Договора.</w:t>
      </w:r>
    </w:p>
    <w:p w:rsidR="00657419" w:rsidRPr="00504842" w:rsidRDefault="00657419" w:rsidP="00657419">
      <w:pPr>
        <w:spacing w:line="240" w:lineRule="auto"/>
        <w:jc w:val="both"/>
        <w:rPr>
          <w:rFonts w:eastAsia="Calibri"/>
          <w:lang w:eastAsia="en-US"/>
        </w:rPr>
      </w:pPr>
      <w:r w:rsidRPr="00504842">
        <w:rPr>
          <w:rFonts w:eastAsia="Calibri"/>
          <w:lang w:eastAsia="en-US"/>
        </w:rPr>
        <w:t>4.1.2. В период действия Договора предоставлять Слушателю достоверную информацию о себе и об оказываемых Услугах, ознакомить его с Уставом, Лицензией на осуществление образовательной дея</w:t>
      </w:r>
      <w:r>
        <w:rPr>
          <w:rFonts w:eastAsia="Calibri"/>
          <w:lang w:eastAsia="en-US"/>
        </w:rPr>
        <w:t>тельности, с образовательной программой</w:t>
      </w:r>
      <w:r w:rsidRPr="00504842">
        <w:rPr>
          <w:rFonts w:eastAsia="Calibri"/>
          <w:lang w:eastAsia="en-US"/>
        </w:rPr>
        <w:t xml:space="preserve"> и другими Положениями, регламентирующими организацию и осуществление образовательной деятельности, права и обязанности Слушателей.</w:t>
      </w:r>
    </w:p>
    <w:p w:rsidR="00657419" w:rsidRPr="00504842" w:rsidRDefault="00657419" w:rsidP="00657419">
      <w:pPr>
        <w:spacing w:line="240" w:lineRule="auto"/>
        <w:jc w:val="both"/>
        <w:rPr>
          <w:rFonts w:eastAsia="Calibri"/>
          <w:lang w:eastAsia="en-US"/>
        </w:rPr>
      </w:pPr>
      <w:r w:rsidRPr="00504842">
        <w:rPr>
          <w:rFonts w:eastAsia="Calibri"/>
          <w:lang w:eastAsia="en-US"/>
        </w:rPr>
        <w:t>4.1.3. Довести до Слушателя информацию, содержащую сведения о предоставлении Услуг, в порядке и объеме, предусмотренными Законом РФ от 07 февраля 1992 г. № 2300-1 «О защите прав потребителей» и Федеральным законом от 29 декабря 2012 г. № 273-ФЗ «Об образовании в Российской Федерации».</w:t>
      </w:r>
    </w:p>
    <w:p w:rsidR="00657419" w:rsidRPr="00504842" w:rsidRDefault="00657419" w:rsidP="00657419">
      <w:pPr>
        <w:spacing w:line="240" w:lineRule="auto"/>
        <w:jc w:val="both"/>
        <w:rPr>
          <w:rFonts w:eastAsia="Calibri"/>
          <w:lang w:eastAsia="en-US"/>
        </w:rPr>
      </w:pPr>
      <w:r w:rsidRPr="00504842">
        <w:rPr>
          <w:rFonts w:eastAsia="Calibri"/>
          <w:lang w:eastAsia="en-US"/>
        </w:rPr>
        <w:t>4.1.4. В случае если Слушатель не прошел итоговую аттестацию или не принял участия в прохождении итоговой аттестации без уважительных причин, выдать справку об обучении указанного Слушателя.</w:t>
      </w:r>
    </w:p>
    <w:p w:rsidR="00657419" w:rsidRPr="007679FC" w:rsidRDefault="00657419" w:rsidP="007679FC">
      <w:pPr>
        <w:spacing w:line="240" w:lineRule="auto"/>
        <w:jc w:val="both"/>
      </w:pPr>
      <w:r w:rsidRPr="00504842">
        <w:rPr>
          <w:rFonts w:eastAsia="Calibri"/>
          <w:lang w:eastAsia="en-US"/>
        </w:rPr>
        <w:t>4.1.5. Передать Слушателю, успешн</w:t>
      </w:r>
      <w:r>
        <w:rPr>
          <w:rFonts w:eastAsia="Calibri"/>
          <w:lang w:eastAsia="en-US"/>
        </w:rPr>
        <w:t>о освоившему образовательную программу</w:t>
      </w:r>
      <w:r w:rsidRPr="00504842">
        <w:rPr>
          <w:rFonts w:eastAsia="Calibri"/>
          <w:lang w:eastAsia="en-US"/>
        </w:rPr>
        <w:t xml:space="preserve">, </w:t>
      </w:r>
      <w:r w:rsidR="007679FC">
        <w:t>документ</w:t>
      </w:r>
      <w:r w:rsidR="007679FC">
        <w:rPr>
          <w:color w:val="000000"/>
        </w:rPr>
        <w:t xml:space="preserve"> </w:t>
      </w:r>
      <w:r w:rsidR="007679FC" w:rsidRPr="005A021D">
        <w:rPr>
          <w:color w:val="000000"/>
        </w:rPr>
        <w:t>об образовании и (или) квалификации, документ об обучении</w:t>
      </w:r>
      <w:r>
        <w:t>,</w:t>
      </w:r>
      <w:r w:rsidRPr="00504842">
        <w:rPr>
          <w:rFonts w:eastAsia="Calibri"/>
          <w:lang w:eastAsia="en-US"/>
        </w:rPr>
        <w:t xml:space="preserve"> при условии отсутствия у Слушателя задолженности по оплате оказанных Услуг.</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4.1.6. В течение </w:t>
      </w:r>
      <w:r w:rsidR="007679FC">
        <w:rPr>
          <w:rFonts w:eastAsia="Calibri"/>
          <w:lang w:eastAsia="en-US"/>
        </w:rPr>
        <w:t>1</w:t>
      </w:r>
      <w:r w:rsidRPr="00504842">
        <w:rPr>
          <w:rFonts w:eastAsia="Calibri"/>
          <w:lang w:eastAsia="en-US"/>
        </w:rPr>
        <w:t>5 (</w:t>
      </w:r>
      <w:r w:rsidR="007679FC">
        <w:rPr>
          <w:rFonts w:eastAsia="Calibri"/>
          <w:lang w:eastAsia="en-US"/>
        </w:rPr>
        <w:t>пятнадцати</w:t>
      </w:r>
      <w:r w:rsidRPr="00504842">
        <w:rPr>
          <w:rFonts w:eastAsia="Calibri"/>
          <w:lang w:eastAsia="en-US"/>
        </w:rPr>
        <w:t xml:space="preserve">) рабочих дней со дня завершения </w:t>
      </w:r>
      <w:proofErr w:type="gramStart"/>
      <w:r w:rsidRPr="00504842">
        <w:rPr>
          <w:rFonts w:eastAsia="Calibri"/>
          <w:lang w:eastAsia="en-US"/>
        </w:rPr>
        <w:t>обучения по</w:t>
      </w:r>
      <w:proofErr w:type="gramEnd"/>
      <w:r w:rsidRPr="00504842">
        <w:rPr>
          <w:rFonts w:eastAsia="Calibri"/>
          <w:lang w:eastAsia="en-US"/>
        </w:rPr>
        <w:t xml:space="preserve"> настоящему договору напра</w:t>
      </w:r>
      <w:r w:rsidR="007679FC">
        <w:rPr>
          <w:rFonts w:eastAsia="Calibri"/>
          <w:lang w:eastAsia="en-US"/>
        </w:rPr>
        <w:t>вить Слушателю соответствующий А</w:t>
      </w:r>
      <w:r w:rsidRPr="00504842">
        <w:rPr>
          <w:rFonts w:eastAsia="Calibri"/>
          <w:lang w:eastAsia="en-US"/>
        </w:rPr>
        <w:t xml:space="preserve">кт </w:t>
      </w:r>
      <w:r w:rsidR="007679FC">
        <w:rPr>
          <w:rFonts w:eastAsia="Calibri"/>
          <w:lang w:eastAsia="en-US"/>
        </w:rPr>
        <w:t xml:space="preserve">сдачи-приемки </w:t>
      </w:r>
      <w:r w:rsidRPr="00504842">
        <w:rPr>
          <w:rFonts w:eastAsia="Calibri"/>
          <w:lang w:eastAsia="en-US"/>
        </w:rPr>
        <w:t>оказанных услуг в</w:t>
      </w:r>
      <w:r w:rsidR="007679FC">
        <w:rPr>
          <w:rFonts w:eastAsia="Calibri"/>
          <w:lang w:eastAsia="en-US"/>
        </w:rPr>
        <w:t xml:space="preserve"> двух экземплярах</w:t>
      </w:r>
      <w:r w:rsidRPr="00504842">
        <w:rPr>
          <w:rFonts w:eastAsia="Calibri"/>
          <w:lang w:eastAsia="en-US"/>
        </w:rPr>
        <w:t>.</w:t>
      </w:r>
    </w:p>
    <w:p w:rsidR="00657419" w:rsidRPr="00504842" w:rsidRDefault="00657419" w:rsidP="00657419">
      <w:pPr>
        <w:spacing w:line="240" w:lineRule="auto"/>
        <w:jc w:val="both"/>
        <w:rPr>
          <w:rFonts w:eastAsia="Calibri"/>
          <w:lang w:eastAsia="en-US"/>
        </w:rPr>
      </w:pPr>
      <w:r>
        <w:rPr>
          <w:rFonts w:eastAsia="Calibri"/>
          <w:lang w:eastAsia="en-US"/>
        </w:rPr>
        <w:t>4.1.7. </w:t>
      </w:r>
      <w:r w:rsidRPr="00504842">
        <w:rPr>
          <w:rFonts w:eastAsia="Calibri"/>
          <w:lang w:eastAsia="en-US"/>
        </w:rPr>
        <w:t>Обеспечить защиту прав и свобод Слушателя при обработке его персональных данных, а также установить ответственность должностных лиц, имеющих доступ к персональным данным Слушателя, за невыполнение требований норм, регулирующих обработку и защиту персональных данных.</w:t>
      </w:r>
    </w:p>
    <w:p w:rsidR="00657419" w:rsidRPr="00504842" w:rsidRDefault="00657419" w:rsidP="00657419">
      <w:pPr>
        <w:spacing w:line="240" w:lineRule="auto"/>
        <w:jc w:val="both"/>
        <w:rPr>
          <w:rFonts w:eastAsia="Calibri"/>
          <w:lang w:eastAsia="en-US"/>
        </w:rPr>
      </w:pPr>
    </w:p>
    <w:p w:rsidR="00657419" w:rsidRPr="00504842" w:rsidRDefault="00657419" w:rsidP="00657419">
      <w:pPr>
        <w:spacing w:line="240" w:lineRule="auto"/>
        <w:jc w:val="both"/>
        <w:rPr>
          <w:rFonts w:eastAsia="Calibri"/>
          <w:b/>
          <w:lang w:eastAsia="en-US"/>
        </w:rPr>
      </w:pPr>
      <w:r w:rsidRPr="00504842">
        <w:rPr>
          <w:rFonts w:eastAsia="Calibri"/>
          <w:b/>
          <w:lang w:eastAsia="en-US"/>
        </w:rPr>
        <w:t>4.2. Слушатель обязан:</w:t>
      </w:r>
    </w:p>
    <w:p w:rsidR="00657419" w:rsidRPr="00504842" w:rsidRDefault="00657419" w:rsidP="00657419">
      <w:pPr>
        <w:spacing w:line="240" w:lineRule="auto"/>
        <w:jc w:val="both"/>
        <w:rPr>
          <w:rFonts w:eastAsia="Calibri"/>
          <w:lang w:eastAsia="en-US"/>
        </w:rPr>
      </w:pPr>
      <w:r w:rsidRPr="00504842">
        <w:rPr>
          <w:rFonts w:eastAsia="Calibri"/>
          <w:lang w:eastAsia="en-US"/>
        </w:rPr>
        <w:t>4.2.1</w:t>
      </w:r>
      <w:proofErr w:type="gramStart"/>
      <w:r w:rsidRPr="00504842">
        <w:rPr>
          <w:rFonts w:eastAsia="Calibri"/>
          <w:lang w:eastAsia="en-US"/>
        </w:rPr>
        <w:t> В</w:t>
      </w:r>
      <w:proofErr w:type="gramEnd"/>
      <w:r w:rsidRPr="00504842">
        <w:rPr>
          <w:rFonts w:eastAsia="Calibri"/>
          <w:lang w:eastAsia="en-US"/>
        </w:rPr>
        <w:t xml:space="preserve"> течение 10 (десяти) рабочих дней со дня заключения Договора представить Исполнителю подписанный оригинал договора.</w:t>
      </w:r>
    </w:p>
    <w:p w:rsidR="00657419" w:rsidRPr="00504842" w:rsidRDefault="00657419" w:rsidP="00657419">
      <w:pPr>
        <w:spacing w:line="240" w:lineRule="auto"/>
        <w:jc w:val="both"/>
        <w:rPr>
          <w:rFonts w:eastAsia="Calibri"/>
          <w:lang w:eastAsia="en-US"/>
        </w:rPr>
      </w:pPr>
      <w:r>
        <w:rPr>
          <w:rFonts w:eastAsia="Calibri"/>
          <w:lang w:eastAsia="en-US"/>
        </w:rPr>
        <w:t>4.2.2. </w:t>
      </w:r>
      <w:r w:rsidRPr="00504842">
        <w:rPr>
          <w:rFonts w:eastAsia="Calibri"/>
          <w:lang w:eastAsia="en-US"/>
        </w:rPr>
        <w:t>Предоставить до начала обучения копию паспорта (первая страница и страница с пропиской),  согласие на обработку персональных данных,  копию документа об основном образов</w:t>
      </w:r>
      <w:r w:rsidR="00AB1FB5">
        <w:rPr>
          <w:rFonts w:eastAsia="Calibri"/>
          <w:lang w:eastAsia="en-US"/>
        </w:rPr>
        <w:t>ании, копию документа о перемене</w:t>
      </w:r>
      <w:r w:rsidRPr="00504842">
        <w:rPr>
          <w:rFonts w:eastAsia="Calibri"/>
          <w:lang w:eastAsia="en-US"/>
        </w:rPr>
        <w:t xml:space="preserve"> имени при несовпадении в паспорте или докум</w:t>
      </w:r>
      <w:r w:rsidR="007679FC">
        <w:rPr>
          <w:rFonts w:eastAsia="Calibri"/>
          <w:lang w:eastAsia="en-US"/>
        </w:rPr>
        <w:t>енте об образовании</w:t>
      </w:r>
      <w:r w:rsidRPr="00504842">
        <w:rPr>
          <w:rFonts w:eastAsia="Calibri"/>
          <w:lang w:eastAsia="en-US"/>
        </w:rPr>
        <w:t xml:space="preserve">. </w:t>
      </w:r>
    </w:p>
    <w:p w:rsidR="00657419" w:rsidRPr="00504842" w:rsidRDefault="00657419" w:rsidP="00657419">
      <w:pPr>
        <w:spacing w:line="240" w:lineRule="auto"/>
        <w:jc w:val="both"/>
        <w:rPr>
          <w:rFonts w:eastAsia="Calibri"/>
          <w:lang w:eastAsia="en-US"/>
        </w:rPr>
      </w:pPr>
      <w:r w:rsidRPr="00504842">
        <w:rPr>
          <w:rFonts w:eastAsia="Calibri"/>
          <w:lang w:eastAsia="en-US"/>
        </w:rPr>
        <w:t>4.2.3. Сообщить адрес электронной почты, номер контактного телефона для связи.</w:t>
      </w:r>
    </w:p>
    <w:p w:rsidR="00657419" w:rsidRPr="00504842" w:rsidRDefault="00657419" w:rsidP="00657419">
      <w:pPr>
        <w:spacing w:line="240" w:lineRule="auto"/>
        <w:jc w:val="both"/>
        <w:rPr>
          <w:rFonts w:eastAsia="Calibri"/>
          <w:lang w:eastAsia="en-US"/>
        </w:rPr>
      </w:pPr>
      <w:r w:rsidRPr="00504842">
        <w:rPr>
          <w:rFonts w:eastAsia="Calibri"/>
          <w:lang w:eastAsia="en-US"/>
        </w:rPr>
        <w:t>4.2.4. </w:t>
      </w:r>
      <w:proofErr w:type="gramStart"/>
      <w:r w:rsidRPr="00504842">
        <w:rPr>
          <w:rFonts w:eastAsia="Calibri"/>
          <w:lang w:eastAsia="en-US"/>
        </w:rPr>
        <w:t>Оплатить стоимость Услуг</w:t>
      </w:r>
      <w:proofErr w:type="gramEnd"/>
      <w:r w:rsidRPr="00504842">
        <w:rPr>
          <w:rFonts w:eastAsia="Calibri"/>
          <w:lang w:eastAsia="en-US"/>
        </w:rPr>
        <w:t xml:space="preserve"> в порядке и на условиях, предусмотренных настоящим Договором.</w:t>
      </w:r>
    </w:p>
    <w:p w:rsidR="00657419" w:rsidRPr="00504842" w:rsidRDefault="00657419" w:rsidP="00657419">
      <w:pPr>
        <w:spacing w:line="240" w:lineRule="auto"/>
        <w:jc w:val="both"/>
        <w:rPr>
          <w:rFonts w:eastAsia="Calibri"/>
          <w:lang w:eastAsia="en-US"/>
        </w:rPr>
      </w:pPr>
      <w:r w:rsidRPr="00504842">
        <w:rPr>
          <w:rFonts w:eastAsia="Calibri"/>
          <w:lang w:eastAsia="en-US"/>
        </w:rPr>
        <w:t>4.2.5. В случае отказа от обучения уведомить об этом Исполнителя не позднее</w:t>
      </w:r>
      <w:r>
        <w:rPr>
          <w:rFonts w:eastAsia="Calibri"/>
          <w:lang w:eastAsia="en-US"/>
        </w:rPr>
        <w:t>,</w:t>
      </w:r>
      <w:r w:rsidRPr="00504842">
        <w:rPr>
          <w:rFonts w:eastAsia="Calibri"/>
          <w:lang w:eastAsia="en-US"/>
        </w:rPr>
        <w:t xml:space="preserve"> чем за 5 (пять) рабочих дней до его начала. В противном случае Слушатель не вправе предъявлять Исполнителю требования о возврате денежных средств.</w:t>
      </w:r>
    </w:p>
    <w:p w:rsidR="00657419" w:rsidRPr="00504842" w:rsidRDefault="00657419" w:rsidP="00657419">
      <w:pPr>
        <w:spacing w:line="240" w:lineRule="auto"/>
        <w:jc w:val="both"/>
        <w:rPr>
          <w:rFonts w:eastAsia="Calibri"/>
          <w:lang w:eastAsia="en-US"/>
        </w:rPr>
      </w:pPr>
      <w:r w:rsidRPr="00504842">
        <w:rPr>
          <w:rFonts w:eastAsia="Calibri"/>
          <w:lang w:eastAsia="en-US"/>
        </w:rPr>
        <w:t>4.2.6. Слушатель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657419" w:rsidRPr="00504842" w:rsidRDefault="00657419" w:rsidP="00C9041B">
      <w:pPr>
        <w:numPr>
          <w:ilvl w:val="0"/>
          <w:numId w:val="1"/>
        </w:numPr>
        <w:tabs>
          <w:tab w:val="left" w:pos="993"/>
        </w:tabs>
        <w:spacing w:after="200" w:line="240" w:lineRule="auto"/>
        <w:ind w:left="0" w:firstLine="709"/>
        <w:contextualSpacing/>
        <w:jc w:val="both"/>
        <w:rPr>
          <w:rFonts w:eastAsia="Calibri"/>
          <w:lang w:eastAsia="en-US"/>
        </w:rPr>
      </w:pPr>
      <w:r w:rsidRPr="00504842">
        <w:rPr>
          <w:rFonts w:eastAsia="Calibri"/>
          <w:lang w:eastAsia="en-US"/>
        </w:rPr>
        <w:t>добросовестно осваивать образовательную программу, выполнять учебный план, в </w:t>
      </w:r>
      <w:proofErr w:type="spellStart"/>
      <w:r w:rsidRPr="00504842">
        <w:rPr>
          <w:rFonts w:eastAsia="Calibri"/>
          <w:lang w:eastAsia="en-US"/>
        </w:rPr>
        <w:t>т.ч</w:t>
      </w:r>
      <w:proofErr w:type="spellEnd"/>
      <w:r w:rsidRPr="00504842">
        <w:rPr>
          <w:rFonts w:eastAsia="Calibri"/>
          <w:lang w:eastAsia="en-US"/>
        </w:rPr>
        <w:t xml:space="preserve">. посещать предусмотренные учебным планом учебные занятия, осуществлять самостоятельную подготовку к занятиям, выполнять задания в рамках образовательной программы; </w:t>
      </w:r>
    </w:p>
    <w:p w:rsidR="00657419" w:rsidRPr="00504842" w:rsidRDefault="00657419" w:rsidP="00C9041B">
      <w:pPr>
        <w:numPr>
          <w:ilvl w:val="0"/>
          <w:numId w:val="1"/>
        </w:numPr>
        <w:tabs>
          <w:tab w:val="left" w:pos="993"/>
        </w:tabs>
        <w:spacing w:after="200" w:line="240" w:lineRule="auto"/>
        <w:ind w:left="0" w:firstLine="709"/>
        <w:contextualSpacing/>
        <w:jc w:val="both"/>
        <w:rPr>
          <w:rFonts w:eastAsia="Calibri"/>
          <w:lang w:eastAsia="en-US"/>
        </w:rPr>
      </w:pPr>
      <w:r w:rsidRPr="00504842">
        <w:rPr>
          <w:rFonts w:eastAsia="Calibri"/>
          <w:lang w:eastAsia="en-US"/>
        </w:rPr>
        <w:t xml:space="preserve">извещать Исполнителя о причинах отсутствия на занятиях; </w:t>
      </w:r>
    </w:p>
    <w:p w:rsidR="00657419" w:rsidRPr="00504842" w:rsidRDefault="00657419" w:rsidP="00C9041B">
      <w:pPr>
        <w:tabs>
          <w:tab w:val="left" w:pos="993"/>
        </w:tabs>
        <w:spacing w:line="240" w:lineRule="auto"/>
        <w:jc w:val="both"/>
        <w:rPr>
          <w:rFonts w:eastAsia="Calibri"/>
          <w:lang w:eastAsia="en-US"/>
        </w:rPr>
      </w:pPr>
      <w:r w:rsidRPr="00504842">
        <w:rPr>
          <w:rFonts w:eastAsia="Calibri"/>
          <w:lang w:eastAsia="en-US"/>
        </w:rPr>
        <w:lastRenderedPageBreak/>
        <w:t>выполнять требования правил внутреннего распорядка и иных локальных нормативных актов Исполнителя, регламентирующих организацию и осуществление образовательной деятельности.</w:t>
      </w:r>
    </w:p>
    <w:p w:rsidR="00657419" w:rsidRPr="00504842" w:rsidRDefault="00657419" w:rsidP="00657419">
      <w:pPr>
        <w:spacing w:line="240" w:lineRule="auto"/>
        <w:jc w:val="both"/>
        <w:rPr>
          <w:rFonts w:eastAsia="Calibri"/>
          <w:lang w:eastAsia="en-US"/>
        </w:rPr>
      </w:pPr>
      <w:r>
        <w:rPr>
          <w:rFonts w:eastAsia="Calibri"/>
          <w:lang w:eastAsia="en-US"/>
        </w:rPr>
        <w:t>4.2.7</w:t>
      </w:r>
      <w:r w:rsidRPr="00504842">
        <w:rPr>
          <w:rFonts w:eastAsia="Calibri"/>
          <w:lang w:eastAsia="en-US"/>
        </w:rPr>
        <w:t>. Проинформировать Исполнителя в случае возникновении возможных неполадок в работе сети Интернет по вине Интернет-провайдеров, предоставляющих доступ к телекоммуникационным каналам сети Интернет и обеспечивающих Интернет-соединение Слушателя с Исполнителем.</w:t>
      </w:r>
    </w:p>
    <w:p w:rsidR="00657419" w:rsidRPr="00504842" w:rsidRDefault="00657419" w:rsidP="00657419">
      <w:pPr>
        <w:spacing w:line="240" w:lineRule="auto"/>
        <w:jc w:val="both"/>
        <w:rPr>
          <w:rFonts w:eastAsia="Calibri"/>
          <w:lang w:eastAsia="en-US"/>
        </w:rPr>
      </w:pPr>
    </w:p>
    <w:p w:rsidR="00657419" w:rsidRPr="00504842" w:rsidRDefault="00657419" w:rsidP="00657419">
      <w:pPr>
        <w:spacing w:line="240" w:lineRule="auto"/>
        <w:jc w:val="both"/>
        <w:rPr>
          <w:rFonts w:eastAsia="Calibri"/>
          <w:b/>
          <w:lang w:eastAsia="en-US"/>
        </w:rPr>
      </w:pPr>
      <w:r w:rsidRPr="00504842">
        <w:rPr>
          <w:rFonts w:eastAsia="Calibri"/>
          <w:b/>
          <w:lang w:eastAsia="en-US"/>
        </w:rPr>
        <w:t>4.3. Исполнитель имеет право:</w:t>
      </w:r>
    </w:p>
    <w:p w:rsidR="00657419" w:rsidRPr="00504842" w:rsidRDefault="00657419" w:rsidP="00657419">
      <w:pPr>
        <w:spacing w:line="240" w:lineRule="auto"/>
        <w:jc w:val="both"/>
        <w:rPr>
          <w:rFonts w:eastAsia="Calibri"/>
          <w:lang w:eastAsia="en-US"/>
        </w:rPr>
      </w:pPr>
      <w:r w:rsidRPr="00504842">
        <w:rPr>
          <w:rFonts w:eastAsia="Calibri"/>
          <w:lang w:eastAsia="en-US"/>
        </w:rPr>
        <w:t>4.3.1. </w:t>
      </w:r>
      <w:proofErr w:type="gramStart"/>
      <w:r w:rsidRPr="00504842">
        <w:rPr>
          <w:rFonts w:eastAsia="Calibri"/>
          <w:lang w:eastAsia="en-US"/>
        </w:rPr>
        <w:t xml:space="preserve">Не приступать к оказанию Услуг, а также приостанавливать оказание Услуг, к которым он фактически приступил, в случаях, когда нарушение Слушателем своих обязательств по Договору (неполная (ненадлежащая) оплата, сообщение неполной (недостоверной) информации, непредставление (несвоевременное представление) документации, препятствует исполнению Договора Исполнителем. </w:t>
      </w:r>
      <w:proofErr w:type="gramEnd"/>
    </w:p>
    <w:p w:rsidR="00657419" w:rsidRPr="00504842" w:rsidRDefault="00657419" w:rsidP="00657419">
      <w:pPr>
        <w:spacing w:line="240" w:lineRule="auto"/>
        <w:jc w:val="both"/>
        <w:rPr>
          <w:rFonts w:eastAsia="Calibri"/>
          <w:lang w:eastAsia="en-US"/>
        </w:rPr>
      </w:pPr>
      <w:r w:rsidRPr="00504842">
        <w:rPr>
          <w:rFonts w:eastAsia="Calibri"/>
          <w:lang w:eastAsia="en-US"/>
        </w:rPr>
        <w:t>4.3.2. По своему усмотрению привлекать для исполнения Договора третьих лиц.</w:t>
      </w:r>
    </w:p>
    <w:p w:rsidR="00657419" w:rsidRPr="00504842" w:rsidRDefault="00657419" w:rsidP="00657419">
      <w:pPr>
        <w:spacing w:line="240" w:lineRule="auto"/>
        <w:jc w:val="both"/>
        <w:rPr>
          <w:rFonts w:eastAsia="Calibri"/>
          <w:lang w:eastAsia="en-US"/>
        </w:rPr>
      </w:pPr>
      <w:r w:rsidRPr="00504842">
        <w:rPr>
          <w:rFonts w:eastAsia="Calibri"/>
          <w:lang w:eastAsia="en-US"/>
        </w:rPr>
        <w:t>4.3.3. Требовать от Слушателя представления дополнительных документов и информации, о необходимости которых стало известно в ходе исполнения Договора.</w:t>
      </w:r>
    </w:p>
    <w:p w:rsidR="00657419" w:rsidRPr="00504842" w:rsidRDefault="00657419" w:rsidP="00657419">
      <w:pPr>
        <w:spacing w:line="240" w:lineRule="auto"/>
        <w:jc w:val="both"/>
        <w:rPr>
          <w:rFonts w:eastAsia="Calibri"/>
          <w:lang w:eastAsia="en-US"/>
        </w:rPr>
      </w:pPr>
    </w:p>
    <w:p w:rsidR="00657419" w:rsidRPr="00504842" w:rsidRDefault="00657419" w:rsidP="00657419">
      <w:pPr>
        <w:spacing w:line="240" w:lineRule="auto"/>
        <w:jc w:val="both"/>
        <w:rPr>
          <w:rFonts w:eastAsia="Calibri"/>
          <w:b/>
          <w:lang w:eastAsia="en-US"/>
        </w:rPr>
      </w:pPr>
      <w:r w:rsidRPr="00504842">
        <w:rPr>
          <w:rFonts w:eastAsia="Calibri"/>
          <w:b/>
          <w:lang w:eastAsia="en-US"/>
        </w:rPr>
        <w:t>4.4. Слушатель имеет право:</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4.4.1. Слушателю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657419" w:rsidRPr="00504842" w:rsidRDefault="00657419" w:rsidP="00657419">
      <w:pPr>
        <w:spacing w:line="240" w:lineRule="auto"/>
        <w:jc w:val="both"/>
        <w:rPr>
          <w:rFonts w:eastAsia="Calibri"/>
          <w:lang w:eastAsia="en-US"/>
        </w:rPr>
      </w:pPr>
      <w:r w:rsidRPr="00504842">
        <w:rPr>
          <w:rFonts w:eastAsia="Calibri"/>
          <w:lang w:eastAsia="en-US"/>
        </w:rPr>
        <w:t>4.4.2. Слушатель также вправе:</w:t>
      </w:r>
    </w:p>
    <w:p w:rsidR="00657419" w:rsidRPr="00504842" w:rsidRDefault="00657419" w:rsidP="00AB1FB5">
      <w:pPr>
        <w:numPr>
          <w:ilvl w:val="0"/>
          <w:numId w:val="1"/>
        </w:numPr>
        <w:tabs>
          <w:tab w:val="left" w:pos="993"/>
        </w:tabs>
        <w:spacing w:after="200" w:line="240" w:lineRule="auto"/>
        <w:ind w:left="0" w:firstLine="709"/>
        <w:contextualSpacing/>
        <w:jc w:val="both"/>
        <w:rPr>
          <w:rFonts w:eastAsia="Calibri"/>
          <w:lang w:eastAsia="en-US"/>
        </w:rPr>
      </w:pPr>
      <w:r w:rsidRPr="00504842">
        <w:rPr>
          <w:rFonts w:eastAsia="Calibri"/>
          <w:lang w:eastAsia="en-US"/>
        </w:rPr>
        <w:t xml:space="preserve">получать информацию от Исполнителя по вопросам организации и обеспечения надлежащего предоставления Услуг; </w:t>
      </w:r>
    </w:p>
    <w:p w:rsidR="00657419" w:rsidRPr="00504842" w:rsidRDefault="00657419" w:rsidP="00AB1FB5">
      <w:pPr>
        <w:numPr>
          <w:ilvl w:val="0"/>
          <w:numId w:val="1"/>
        </w:numPr>
        <w:tabs>
          <w:tab w:val="left" w:pos="993"/>
        </w:tabs>
        <w:spacing w:after="200" w:line="240" w:lineRule="auto"/>
        <w:ind w:left="0" w:firstLine="709"/>
        <w:contextualSpacing/>
        <w:jc w:val="both"/>
        <w:rPr>
          <w:rFonts w:eastAsia="Calibri"/>
          <w:lang w:eastAsia="en-US"/>
        </w:rPr>
      </w:pPr>
      <w:r w:rsidRPr="00504842">
        <w:rPr>
          <w:rFonts w:eastAsia="Calibri"/>
          <w:lang w:eastAsia="en-US"/>
        </w:rPr>
        <w:t xml:space="preserve">обращаться к Исполнителю по вопросам, касающимся образовательного процесса; </w:t>
      </w:r>
    </w:p>
    <w:p w:rsidR="00657419" w:rsidRPr="00504842" w:rsidRDefault="00657419" w:rsidP="00AB1FB5">
      <w:pPr>
        <w:numPr>
          <w:ilvl w:val="0"/>
          <w:numId w:val="1"/>
        </w:numPr>
        <w:tabs>
          <w:tab w:val="left" w:pos="993"/>
        </w:tabs>
        <w:spacing w:after="200" w:line="240" w:lineRule="auto"/>
        <w:ind w:left="0" w:firstLine="709"/>
        <w:contextualSpacing/>
        <w:jc w:val="both"/>
        <w:rPr>
          <w:rFonts w:eastAsia="Calibri"/>
          <w:lang w:eastAsia="en-US"/>
        </w:rPr>
      </w:pPr>
      <w:r w:rsidRPr="00504842">
        <w:rPr>
          <w:rFonts w:eastAsia="Calibri"/>
          <w:lang w:eastAsia="en-US"/>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(за исключением обучения с применением дистанционных образовательных технологий); </w:t>
      </w:r>
    </w:p>
    <w:p w:rsidR="00657419" w:rsidRPr="00504842" w:rsidRDefault="00657419" w:rsidP="00AB1FB5">
      <w:pPr>
        <w:numPr>
          <w:ilvl w:val="0"/>
          <w:numId w:val="1"/>
        </w:numPr>
        <w:tabs>
          <w:tab w:val="left" w:pos="993"/>
        </w:tabs>
        <w:spacing w:after="200" w:line="240" w:lineRule="auto"/>
        <w:ind w:left="0" w:firstLine="709"/>
        <w:contextualSpacing/>
        <w:jc w:val="both"/>
        <w:rPr>
          <w:rFonts w:eastAsia="Calibri"/>
          <w:lang w:eastAsia="en-US"/>
        </w:rPr>
      </w:pPr>
      <w:r w:rsidRPr="00504842">
        <w:rPr>
          <w:rFonts w:eastAsia="Calibri"/>
          <w:lang w:eastAsia="en-US"/>
        </w:rPr>
        <w:t>получать полную и достоверную информацию об оценке своих знаний, умений, навыков и компетенций, а также о критериях этой оценки.</w:t>
      </w:r>
    </w:p>
    <w:p w:rsidR="00657419" w:rsidRPr="00504842" w:rsidRDefault="00657419" w:rsidP="00657419">
      <w:pPr>
        <w:spacing w:line="240" w:lineRule="auto"/>
        <w:jc w:val="both"/>
        <w:rPr>
          <w:rFonts w:eastAsia="Calibri"/>
          <w:lang w:eastAsia="en-US"/>
        </w:rPr>
      </w:pPr>
    </w:p>
    <w:p w:rsidR="00657419" w:rsidRPr="00C9041B" w:rsidRDefault="00657419" w:rsidP="00C9041B">
      <w:pPr>
        <w:numPr>
          <w:ilvl w:val="0"/>
          <w:numId w:val="4"/>
        </w:numPr>
        <w:spacing w:after="200" w:line="240" w:lineRule="auto"/>
        <w:contextualSpacing/>
        <w:jc w:val="center"/>
        <w:rPr>
          <w:rFonts w:eastAsia="Calibri"/>
          <w:b/>
          <w:lang w:eastAsia="en-US"/>
        </w:rPr>
      </w:pPr>
      <w:r w:rsidRPr="00504842">
        <w:rPr>
          <w:rFonts w:eastAsia="Calibri"/>
          <w:b/>
          <w:lang w:eastAsia="en-US"/>
        </w:rPr>
        <w:t>Ответственность. Урегулирование споров</w:t>
      </w:r>
      <w:r>
        <w:rPr>
          <w:rFonts w:eastAsia="Calibri"/>
          <w:b/>
          <w:lang w:eastAsia="en-US"/>
        </w:rPr>
        <w:t>.</w:t>
      </w:r>
    </w:p>
    <w:p w:rsidR="00657419" w:rsidRPr="00504842" w:rsidRDefault="00657419" w:rsidP="00657419">
      <w:pPr>
        <w:spacing w:line="240" w:lineRule="auto"/>
        <w:jc w:val="both"/>
        <w:rPr>
          <w:rFonts w:eastAsia="Calibri"/>
          <w:lang w:eastAsia="en-US"/>
        </w:rPr>
      </w:pPr>
      <w:r w:rsidRPr="00504842">
        <w:rPr>
          <w:rFonts w:eastAsia="Calibri"/>
          <w:lang w:eastAsia="en-US"/>
        </w:rPr>
        <w:t>5.1. Права, обязанности и ответственность Сторон определяются действующим гражданским законодательством РФ и настоящим Договором.</w:t>
      </w:r>
    </w:p>
    <w:p w:rsidR="00657419" w:rsidRPr="00504842" w:rsidRDefault="00657419" w:rsidP="00657419">
      <w:pPr>
        <w:spacing w:line="240" w:lineRule="auto"/>
        <w:jc w:val="both"/>
        <w:rPr>
          <w:rFonts w:eastAsia="Calibri"/>
          <w:lang w:eastAsia="en-US"/>
        </w:rPr>
      </w:pPr>
      <w:r w:rsidRPr="00504842">
        <w:rPr>
          <w:rFonts w:eastAsia="Calibri"/>
          <w:lang w:eastAsia="en-US"/>
        </w:rPr>
        <w:t>5.2. В случае нарушения своих обязательств одной из Сторон упущенная выгода другой Стороны не возмещается.</w:t>
      </w:r>
    </w:p>
    <w:p w:rsidR="00657419" w:rsidRPr="00504842" w:rsidRDefault="00657419" w:rsidP="00657419">
      <w:pPr>
        <w:spacing w:line="240" w:lineRule="auto"/>
        <w:jc w:val="both"/>
        <w:rPr>
          <w:rFonts w:eastAsia="Calibri"/>
          <w:lang w:eastAsia="en-US"/>
        </w:rPr>
      </w:pPr>
      <w:r w:rsidRPr="00504842">
        <w:rPr>
          <w:rFonts w:eastAsia="Calibri"/>
          <w:lang w:eastAsia="en-US"/>
        </w:rPr>
        <w:t>5.3. Исполнитель не несет ответственность за неисполнение и (или) несвоевременное исполнение обязательств, указанных в п. 1.1. настоящего Договора, в случаях:</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5.3.1. Если сроки оказания Услуг нарушаются по вине государственных органов или в связи с изменением текущего законодательства РФ. </w:t>
      </w:r>
    </w:p>
    <w:p w:rsidR="00657419" w:rsidRPr="00504842" w:rsidRDefault="00657419" w:rsidP="00657419">
      <w:pPr>
        <w:spacing w:line="240" w:lineRule="auto"/>
        <w:jc w:val="both"/>
        <w:rPr>
          <w:rFonts w:eastAsia="Calibri"/>
          <w:lang w:eastAsia="en-US"/>
        </w:rPr>
      </w:pPr>
      <w:r w:rsidRPr="00504842">
        <w:rPr>
          <w:rFonts w:eastAsia="Calibri"/>
          <w:lang w:eastAsia="en-US"/>
        </w:rPr>
        <w:t>5.3.2. </w:t>
      </w:r>
      <w:proofErr w:type="gramStart"/>
      <w:r w:rsidRPr="00504842">
        <w:rPr>
          <w:rFonts w:eastAsia="Calibri"/>
          <w:lang w:eastAsia="en-US"/>
        </w:rPr>
        <w:t>Если невозможность надлежащего исполнения вызвана действиями (бездействием) Слушателя (неполная (ненадлежащая) оплата, сообщение неполной (недостоверной) информации, непредставление (несвоевременное представление) документации и т.п.).</w:t>
      </w:r>
      <w:proofErr w:type="gramEnd"/>
    </w:p>
    <w:p w:rsidR="00657419" w:rsidRPr="00504842" w:rsidRDefault="00657419" w:rsidP="00657419">
      <w:pPr>
        <w:spacing w:line="240" w:lineRule="auto"/>
        <w:jc w:val="both"/>
        <w:rPr>
          <w:rFonts w:eastAsia="Calibri"/>
          <w:lang w:eastAsia="en-US"/>
        </w:rPr>
      </w:pPr>
      <w:r w:rsidRPr="00504842">
        <w:rPr>
          <w:rFonts w:eastAsia="Calibri"/>
          <w:lang w:eastAsia="en-US"/>
        </w:rPr>
        <w:t>5.4. В случае возникновения споров Стороны предпримут все возможные меры для их урегулирования путем взаимных переговоров.</w:t>
      </w:r>
    </w:p>
    <w:p w:rsidR="00657419" w:rsidRPr="00504842" w:rsidRDefault="00657419" w:rsidP="00531719">
      <w:pPr>
        <w:spacing w:line="240" w:lineRule="auto"/>
        <w:jc w:val="both"/>
        <w:rPr>
          <w:rFonts w:eastAsia="Calibri"/>
          <w:lang w:eastAsia="en-US"/>
        </w:rPr>
      </w:pPr>
      <w:r w:rsidRPr="00504842">
        <w:rPr>
          <w:rFonts w:eastAsia="Calibri"/>
          <w:lang w:eastAsia="en-US"/>
        </w:rPr>
        <w:t xml:space="preserve">5.5. В случае </w:t>
      </w:r>
      <w:proofErr w:type="spellStart"/>
      <w:r w:rsidRPr="00504842">
        <w:rPr>
          <w:rFonts w:eastAsia="Calibri"/>
          <w:lang w:eastAsia="en-US"/>
        </w:rPr>
        <w:t>недостижения</w:t>
      </w:r>
      <w:proofErr w:type="spellEnd"/>
      <w:r w:rsidRPr="00504842">
        <w:rPr>
          <w:rFonts w:eastAsia="Calibri"/>
          <w:lang w:eastAsia="en-US"/>
        </w:rPr>
        <w:t xml:space="preserve"> приемлемого для обеих Сторон решения в течение 30 (тридцати) календарных дней с момента получения претензии одной из Сторон, спор передается для разрешения в суд.</w:t>
      </w:r>
    </w:p>
    <w:p w:rsidR="00657419" w:rsidRPr="00C9041B" w:rsidRDefault="00657419" w:rsidP="00C9041B">
      <w:pPr>
        <w:numPr>
          <w:ilvl w:val="0"/>
          <w:numId w:val="4"/>
        </w:numPr>
        <w:spacing w:after="200" w:line="240" w:lineRule="auto"/>
        <w:contextualSpacing/>
        <w:jc w:val="center"/>
        <w:rPr>
          <w:rFonts w:eastAsia="Calibri"/>
          <w:b/>
          <w:lang w:eastAsia="en-US"/>
        </w:rPr>
      </w:pPr>
      <w:r w:rsidRPr="00504842">
        <w:rPr>
          <w:rFonts w:eastAsia="Calibri"/>
          <w:b/>
          <w:lang w:eastAsia="en-US"/>
        </w:rPr>
        <w:lastRenderedPageBreak/>
        <w:t>Форс-мажор</w:t>
      </w:r>
    </w:p>
    <w:p w:rsidR="00657419" w:rsidRPr="00504842" w:rsidRDefault="00657419" w:rsidP="00657419">
      <w:pPr>
        <w:spacing w:line="240" w:lineRule="auto"/>
        <w:jc w:val="both"/>
        <w:rPr>
          <w:rFonts w:eastAsia="Calibri"/>
          <w:lang w:eastAsia="en-US"/>
        </w:rPr>
      </w:pPr>
      <w:r w:rsidRPr="00504842">
        <w:rPr>
          <w:rFonts w:eastAsia="Calibri"/>
          <w:lang w:eastAsia="en-US"/>
        </w:rPr>
        <w:t>6.1. 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событий непреодолимой силы. Под событиями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w:t>
      </w:r>
    </w:p>
    <w:p w:rsidR="00657419" w:rsidRPr="00504842" w:rsidRDefault="00657419" w:rsidP="00657419">
      <w:pPr>
        <w:spacing w:line="240" w:lineRule="auto"/>
        <w:jc w:val="both"/>
        <w:rPr>
          <w:rFonts w:eastAsia="Calibri"/>
          <w:lang w:eastAsia="en-US"/>
        </w:rPr>
      </w:pPr>
      <w:r w:rsidRPr="00504842">
        <w:rPr>
          <w:rFonts w:eastAsia="Calibri"/>
          <w:lang w:eastAsia="en-US"/>
        </w:rPr>
        <w:t>6.2. 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657419" w:rsidRPr="00504842" w:rsidRDefault="00657419" w:rsidP="00657419">
      <w:pPr>
        <w:spacing w:line="240" w:lineRule="auto"/>
        <w:jc w:val="both"/>
        <w:rPr>
          <w:rFonts w:eastAsia="Calibri"/>
          <w:lang w:eastAsia="en-US"/>
        </w:rPr>
      </w:pPr>
      <w:r w:rsidRPr="00504842">
        <w:rPr>
          <w:rFonts w:eastAsia="Calibri"/>
          <w:lang w:eastAsia="en-US"/>
        </w:rPr>
        <w:t>6.3. Событиями непреодолимой силы считаются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6.4. Сторона, для которой создалась невозможность исполнения обязательства, обязана в течение 3 (трех)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sidRPr="00504842">
        <w:rPr>
          <w:rFonts w:eastAsia="Calibri"/>
          <w:lang w:eastAsia="en-US"/>
        </w:rPr>
        <w:t>Неуведомление</w:t>
      </w:r>
      <w:proofErr w:type="spellEnd"/>
      <w:r w:rsidRPr="00504842">
        <w:rPr>
          <w:rFonts w:eastAsia="Calibri"/>
          <w:lang w:eastAsia="en-US"/>
        </w:rPr>
        <w:t xml:space="preserve"> или несвоевременное уведомление лишает Сторону права ссылаться на любое вышеуказанное обстоятельство как на основани</w:t>
      </w:r>
      <w:proofErr w:type="gramStart"/>
      <w:r w:rsidRPr="00504842">
        <w:rPr>
          <w:rFonts w:eastAsia="Calibri"/>
          <w:lang w:eastAsia="en-US"/>
        </w:rPr>
        <w:t>е</w:t>
      </w:r>
      <w:proofErr w:type="gramEnd"/>
      <w:r w:rsidRPr="00504842">
        <w:rPr>
          <w:rFonts w:eastAsia="Calibri"/>
          <w:lang w:eastAsia="en-US"/>
        </w:rPr>
        <w:t xml:space="preserve"> освобождения от ответственности за неисполнение или ненадлежащее исполнение своего обязательства по Договору.</w:t>
      </w:r>
    </w:p>
    <w:p w:rsidR="00657419" w:rsidRPr="00504842" w:rsidRDefault="00657419" w:rsidP="00657419">
      <w:pPr>
        <w:tabs>
          <w:tab w:val="left" w:pos="0"/>
        </w:tabs>
        <w:spacing w:line="240" w:lineRule="auto"/>
        <w:ind w:left="567" w:firstLine="0"/>
        <w:contextualSpacing/>
        <w:jc w:val="both"/>
        <w:rPr>
          <w:rFonts w:eastAsia="Calibri"/>
          <w:lang w:eastAsia="en-US"/>
        </w:rPr>
      </w:pPr>
    </w:p>
    <w:p w:rsidR="00657419" w:rsidRPr="00C9041B" w:rsidRDefault="00657419" w:rsidP="00C9041B">
      <w:pPr>
        <w:numPr>
          <w:ilvl w:val="0"/>
          <w:numId w:val="4"/>
        </w:numPr>
        <w:spacing w:after="200" w:line="240" w:lineRule="auto"/>
        <w:contextualSpacing/>
        <w:jc w:val="center"/>
        <w:rPr>
          <w:rFonts w:eastAsia="Calibri"/>
          <w:b/>
          <w:lang w:eastAsia="en-US"/>
        </w:rPr>
      </w:pPr>
      <w:r w:rsidRPr="00504842">
        <w:rPr>
          <w:rFonts w:eastAsia="Calibri"/>
          <w:b/>
          <w:lang w:eastAsia="en-US"/>
        </w:rPr>
        <w:t>Порядок изменения и расторжения Договора</w:t>
      </w:r>
    </w:p>
    <w:p w:rsidR="00657419" w:rsidRPr="00504842" w:rsidRDefault="00657419" w:rsidP="00657419">
      <w:pPr>
        <w:spacing w:line="240" w:lineRule="auto"/>
        <w:jc w:val="both"/>
        <w:rPr>
          <w:rFonts w:eastAsia="Calibri"/>
          <w:lang w:eastAsia="en-US"/>
        </w:rPr>
      </w:pPr>
      <w:r w:rsidRPr="00504842">
        <w:rPr>
          <w:rFonts w:eastAsia="Calibri"/>
          <w:lang w:eastAsia="en-US"/>
        </w:rPr>
        <w:t>7.1. </w:t>
      </w:r>
      <w:r w:rsidRPr="006C2466">
        <w:rPr>
          <w:rFonts w:eastAsia="Calibri"/>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57419" w:rsidRDefault="00657419" w:rsidP="00657419">
      <w:pPr>
        <w:autoSpaceDE w:val="0"/>
        <w:autoSpaceDN w:val="0"/>
        <w:adjustRightInd w:val="0"/>
        <w:spacing w:line="240" w:lineRule="auto"/>
        <w:jc w:val="both"/>
      </w:pPr>
      <w:r>
        <w:rPr>
          <w:rFonts w:eastAsia="Calibri"/>
          <w:lang w:eastAsia="en-US"/>
        </w:rPr>
        <w:t>7.2</w:t>
      </w:r>
      <w:r w:rsidRPr="00504842">
        <w:rPr>
          <w:rFonts w:eastAsia="Calibri"/>
          <w:lang w:eastAsia="en-US"/>
        </w:rPr>
        <w:t>. </w:t>
      </w:r>
      <w:r>
        <w:t xml:space="preserve">Настоящий </w:t>
      </w:r>
      <w:proofErr w:type="gramStart"/>
      <w:r>
        <w:t>Договор</w:t>
      </w:r>
      <w:proofErr w:type="gramEnd"/>
      <w:r>
        <w:t xml:space="preserve"> может быть расторгнут по соглашению Сторон</w:t>
      </w:r>
    </w:p>
    <w:p w:rsidR="00657419" w:rsidRPr="00922C97" w:rsidRDefault="00657419" w:rsidP="00657419">
      <w:pPr>
        <w:autoSpaceDE w:val="0"/>
        <w:autoSpaceDN w:val="0"/>
        <w:adjustRightInd w:val="0"/>
        <w:spacing w:line="240" w:lineRule="auto"/>
        <w:jc w:val="both"/>
      </w:pPr>
      <w:r>
        <w:t>7.3. </w:t>
      </w:r>
      <w:r w:rsidRPr="00922C97">
        <w:t xml:space="preserve">Настоящий </w:t>
      </w:r>
      <w:proofErr w:type="gramStart"/>
      <w:r w:rsidRPr="00922C97">
        <w:t>Договор</w:t>
      </w:r>
      <w:proofErr w:type="gramEnd"/>
      <w:r w:rsidRPr="00922C97">
        <w:t xml:space="preserve"> может быть расторгнут по инициативе Исполнителя в одностороннем порядке в случаях:</w:t>
      </w:r>
    </w:p>
    <w:p w:rsidR="00E25E93" w:rsidRDefault="00657419"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rsidRPr="00922C97">
        <w:rPr>
          <w:rFonts w:eastAsia="Calibri"/>
          <w:lang w:eastAsia="en-US"/>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E25E93" w:rsidRDefault="00E25E93"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rsidRPr="00E25E93">
        <w:rPr>
          <w:rFonts w:eastAsia="Calibri"/>
          <w:lang w:eastAsia="en-US"/>
        </w:rPr>
        <w:t xml:space="preserve">невыполнение </w:t>
      </w:r>
      <w:proofErr w:type="gramStart"/>
      <w:r w:rsidRPr="00E25E93">
        <w:rPr>
          <w:rFonts w:eastAsia="Calibri"/>
          <w:lang w:eastAsia="en-US"/>
        </w:rPr>
        <w:t>обучающимся</w:t>
      </w:r>
      <w:proofErr w:type="gramEnd"/>
      <w:r w:rsidRPr="00E25E93">
        <w:rPr>
          <w:rFonts w:eastAsia="Calibri"/>
          <w:lang w:eastAsia="en-US"/>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57419" w:rsidRPr="00E25E93" w:rsidRDefault="00657419"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rsidRPr="00E25E93">
        <w:rPr>
          <w:rFonts w:eastAsia="Calibri"/>
          <w:lang w:eastAsia="en-US"/>
        </w:rPr>
        <w:t>просрочки оплаты стоимости платных образовательных услуг;</w:t>
      </w:r>
    </w:p>
    <w:p w:rsidR="00657419" w:rsidRPr="00922C97" w:rsidRDefault="00657419"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t>невозможности надлежащего исполнения обязательства по оказанию платных образовательных услуг вследствие дей</w:t>
      </w:r>
      <w:r w:rsidR="00E25E93">
        <w:t>ствий (бездействия) Слушателя</w:t>
      </w:r>
      <w:r>
        <w:t>;</w:t>
      </w:r>
    </w:p>
    <w:p w:rsidR="00657419" w:rsidRPr="00922C97" w:rsidRDefault="00657419" w:rsidP="00C7383D">
      <w:pPr>
        <w:numPr>
          <w:ilvl w:val="0"/>
          <w:numId w:val="2"/>
        </w:numPr>
        <w:tabs>
          <w:tab w:val="left" w:pos="709"/>
          <w:tab w:val="left" w:pos="993"/>
        </w:tabs>
        <w:autoSpaceDE w:val="0"/>
        <w:autoSpaceDN w:val="0"/>
        <w:adjustRightInd w:val="0"/>
        <w:spacing w:line="240" w:lineRule="auto"/>
        <w:ind w:left="0" w:firstLine="709"/>
        <w:jc w:val="both"/>
      </w:pPr>
      <w:r w:rsidRPr="00922C97">
        <w:rPr>
          <w:rFonts w:eastAsia="Calibri"/>
          <w:lang w:eastAsia="en-US"/>
        </w:rPr>
        <w:t>несоблюдения Слушателем учебной дисциплины, правил внутреннего учебного распорядка и иных норм поведения, установленных локальными актами Исполнителя, а также общепринятых норм и правил поведения;</w:t>
      </w:r>
    </w:p>
    <w:p w:rsidR="00C7383D" w:rsidRDefault="00657419"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rsidRPr="00504842">
        <w:rPr>
          <w:rFonts w:eastAsia="Calibri"/>
          <w:lang w:eastAsia="en-US"/>
        </w:rPr>
        <w:t>выявлением Исполнителем нарушений порядка приема Слушателя, повлекшее по вине Слушателя его незаконное зачисление в состав учебной группы;</w:t>
      </w:r>
    </w:p>
    <w:p w:rsidR="00657419" w:rsidRPr="00C7383D" w:rsidRDefault="00657419"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t>в иных случаях, предусмотренных законодательством Российской Федерации;</w:t>
      </w:r>
    </w:p>
    <w:p w:rsidR="00657419" w:rsidRDefault="00657419" w:rsidP="00657419">
      <w:pPr>
        <w:spacing w:after="200" w:line="240" w:lineRule="auto"/>
        <w:contextualSpacing/>
        <w:jc w:val="both"/>
        <w:rPr>
          <w:rFonts w:eastAsia="Calibri"/>
          <w:lang w:eastAsia="en-US"/>
        </w:rPr>
      </w:pPr>
      <w:r w:rsidRPr="00922C97">
        <w:rPr>
          <w:rFonts w:eastAsia="Calibri"/>
          <w:lang w:eastAsia="en-US"/>
        </w:rPr>
        <w:t>В случае прекращения оказания услуг по настоящему Договору, по основаниям, предусмотренным в настоящем пункте, уплаченные Заказчиком за такие услуги денежные средства, возврату Исполнителем не подлежат.</w:t>
      </w:r>
    </w:p>
    <w:p w:rsidR="00E25E93" w:rsidRPr="00E25E93" w:rsidRDefault="00E25E93" w:rsidP="00E25E93">
      <w:pPr>
        <w:spacing w:after="200" w:line="240" w:lineRule="auto"/>
        <w:contextualSpacing/>
        <w:jc w:val="both"/>
        <w:rPr>
          <w:rFonts w:eastAsia="Calibri"/>
          <w:lang w:eastAsia="en-US"/>
        </w:rPr>
      </w:pPr>
      <w:r>
        <w:rPr>
          <w:rFonts w:eastAsia="Calibri"/>
          <w:lang w:eastAsia="en-US"/>
        </w:rPr>
        <w:t>7.4. </w:t>
      </w:r>
      <w:r w:rsidRPr="00E25E93">
        <w:rPr>
          <w:rFonts w:eastAsia="Calibri"/>
          <w:lang w:eastAsia="en-US"/>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rFonts w:eastAsia="Calibri"/>
          <w:lang w:eastAsia="en-US"/>
        </w:rPr>
        <w:t>Слушатель</w:t>
      </w:r>
      <w:r w:rsidRPr="00E25E93">
        <w:rPr>
          <w:rFonts w:eastAsia="Calibri"/>
          <w:lang w:eastAsia="en-US"/>
        </w:rPr>
        <w:t xml:space="preserve"> вправе по своему выбору потребовать:</w:t>
      </w:r>
    </w:p>
    <w:p w:rsidR="00C7383D" w:rsidRPr="00C7383D" w:rsidRDefault="00C7383D"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rsidRPr="00C7383D">
        <w:rPr>
          <w:rFonts w:eastAsia="Calibri"/>
          <w:lang w:eastAsia="en-US"/>
        </w:rPr>
        <w:lastRenderedPageBreak/>
        <w:t>безвозмездного</w:t>
      </w:r>
      <w:r>
        <w:rPr>
          <w:rFonts w:eastAsia="Calibri"/>
          <w:lang w:eastAsia="en-US"/>
        </w:rPr>
        <w:t xml:space="preserve"> оказания образовательных услуг или </w:t>
      </w:r>
      <w:r w:rsidRPr="00C7383D">
        <w:rPr>
          <w:rFonts w:eastAsia="Calibri"/>
          <w:lang w:eastAsia="en-US"/>
        </w:rPr>
        <w:t>соразмерного уменьшения стоимости оказанных платных образовательных услуг;</w:t>
      </w:r>
    </w:p>
    <w:p w:rsidR="00C7383D" w:rsidRPr="00C7383D" w:rsidRDefault="00C7383D" w:rsidP="00C7383D">
      <w:pPr>
        <w:numPr>
          <w:ilvl w:val="0"/>
          <w:numId w:val="2"/>
        </w:numPr>
        <w:tabs>
          <w:tab w:val="left" w:pos="709"/>
          <w:tab w:val="left" w:pos="993"/>
        </w:tabs>
        <w:spacing w:after="200" w:line="240" w:lineRule="auto"/>
        <w:ind w:left="0" w:firstLine="709"/>
        <w:contextualSpacing/>
        <w:jc w:val="both"/>
        <w:rPr>
          <w:rFonts w:eastAsia="Calibri"/>
          <w:lang w:eastAsia="en-US"/>
        </w:rPr>
      </w:pPr>
      <w:r w:rsidRPr="00C7383D">
        <w:rPr>
          <w:rFonts w:eastAsia="Calibri"/>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rsidR="00E669C4" w:rsidRPr="00E669C4" w:rsidRDefault="00E669C4" w:rsidP="00E669C4">
      <w:pPr>
        <w:spacing w:after="200" w:line="240" w:lineRule="auto"/>
        <w:contextualSpacing/>
        <w:jc w:val="both"/>
        <w:rPr>
          <w:rFonts w:eastAsia="Calibri"/>
          <w:lang w:eastAsia="en-US"/>
        </w:rPr>
      </w:pPr>
      <w:r>
        <w:rPr>
          <w:rFonts w:eastAsia="Calibri"/>
          <w:lang w:eastAsia="en-US"/>
        </w:rPr>
        <w:t>7.5. Слушатель</w:t>
      </w:r>
      <w:r w:rsidRPr="00E669C4">
        <w:rPr>
          <w:rFonts w:eastAsia="Calibri"/>
          <w:lang w:eastAsia="en-US"/>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r>
        <w:rPr>
          <w:rFonts w:eastAsia="Calibri"/>
          <w:lang w:eastAsia="en-US"/>
        </w:rPr>
        <w:t>Слушатель</w:t>
      </w:r>
      <w:r w:rsidRPr="00E669C4">
        <w:rPr>
          <w:rFonts w:eastAsia="Calibri"/>
          <w:lang w:eastAsia="en-US"/>
        </w:rPr>
        <w:t xml:space="preserve">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25E93" w:rsidRDefault="00E669C4" w:rsidP="00657419">
      <w:pPr>
        <w:spacing w:after="200" w:line="240" w:lineRule="auto"/>
        <w:contextualSpacing/>
        <w:jc w:val="both"/>
        <w:rPr>
          <w:rFonts w:eastAsia="Calibri"/>
          <w:lang w:eastAsia="en-US"/>
        </w:rPr>
      </w:pPr>
      <w:r>
        <w:rPr>
          <w:rFonts w:eastAsia="Calibri"/>
          <w:lang w:eastAsia="en-US"/>
        </w:rPr>
        <w:t>7.6. </w:t>
      </w:r>
      <w:r w:rsidRPr="00E669C4">
        <w:rPr>
          <w:rFonts w:eastAsia="Calibri"/>
          <w:lang w:eastAsia="en-US"/>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1554C">
        <w:rPr>
          <w:rFonts w:eastAsia="Calibri"/>
          <w:lang w:eastAsia="en-US"/>
        </w:rPr>
        <w:t>С</w:t>
      </w:r>
      <w:r>
        <w:rPr>
          <w:rFonts w:eastAsia="Calibri"/>
          <w:lang w:eastAsia="en-US"/>
        </w:rPr>
        <w:t>лушатель</w:t>
      </w:r>
      <w:r w:rsidRPr="00E669C4">
        <w:rPr>
          <w:rFonts w:eastAsia="Calibri"/>
          <w:lang w:eastAsia="en-US"/>
        </w:rPr>
        <w:t xml:space="preserve"> вправе по своему выбору:</w:t>
      </w:r>
    </w:p>
    <w:p w:rsidR="00E669C4" w:rsidRDefault="00E669C4" w:rsidP="00E669C4">
      <w:pPr>
        <w:numPr>
          <w:ilvl w:val="0"/>
          <w:numId w:val="2"/>
        </w:numPr>
        <w:tabs>
          <w:tab w:val="left" w:pos="709"/>
          <w:tab w:val="left" w:pos="993"/>
        </w:tabs>
        <w:spacing w:after="200" w:line="240" w:lineRule="auto"/>
        <w:ind w:left="0" w:firstLine="709"/>
        <w:contextualSpacing/>
        <w:jc w:val="both"/>
        <w:rPr>
          <w:rFonts w:eastAsia="Calibri"/>
          <w:lang w:eastAsia="en-US"/>
        </w:rPr>
      </w:pPr>
      <w:r w:rsidRPr="00E669C4">
        <w:rPr>
          <w:rFonts w:eastAsia="Calibri"/>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669C4" w:rsidRDefault="00E669C4" w:rsidP="00E669C4">
      <w:pPr>
        <w:numPr>
          <w:ilvl w:val="0"/>
          <w:numId w:val="2"/>
        </w:numPr>
        <w:tabs>
          <w:tab w:val="left" w:pos="709"/>
          <w:tab w:val="left" w:pos="993"/>
        </w:tabs>
        <w:spacing w:after="200" w:line="240" w:lineRule="auto"/>
        <w:ind w:left="0" w:firstLine="709"/>
        <w:contextualSpacing/>
        <w:jc w:val="both"/>
        <w:rPr>
          <w:rFonts w:eastAsia="Calibri"/>
          <w:lang w:eastAsia="en-US"/>
        </w:rPr>
      </w:pPr>
      <w:r w:rsidRPr="00E669C4">
        <w:rPr>
          <w:rFonts w:eastAsia="Calibri"/>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669C4" w:rsidRDefault="00E669C4" w:rsidP="00E669C4">
      <w:pPr>
        <w:numPr>
          <w:ilvl w:val="0"/>
          <w:numId w:val="2"/>
        </w:numPr>
        <w:tabs>
          <w:tab w:val="left" w:pos="709"/>
          <w:tab w:val="left" w:pos="993"/>
        </w:tabs>
        <w:spacing w:after="200" w:line="240" w:lineRule="auto"/>
        <w:ind w:left="0" w:firstLine="709"/>
        <w:contextualSpacing/>
        <w:jc w:val="both"/>
        <w:rPr>
          <w:rFonts w:eastAsia="Calibri"/>
          <w:lang w:eastAsia="en-US"/>
        </w:rPr>
      </w:pPr>
      <w:r w:rsidRPr="00E669C4">
        <w:rPr>
          <w:rFonts w:eastAsia="Calibri"/>
          <w:lang w:eastAsia="en-US"/>
        </w:rPr>
        <w:t>потребовать уменьшения стоимости платных образовательных услуг;</w:t>
      </w:r>
    </w:p>
    <w:p w:rsidR="00E669C4" w:rsidRDefault="00E669C4" w:rsidP="00E669C4">
      <w:pPr>
        <w:numPr>
          <w:ilvl w:val="0"/>
          <w:numId w:val="2"/>
        </w:numPr>
        <w:tabs>
          <w:tab w:val="left" w:pos="709"/>
          <w:tab w:val="left" w:pos="993"/>
        </w:tabs>
        <w:spacing w:after="200" w:line="240" w:lineRule="auto"/>
        <w:ind w:left="0" w:firstLine="709"/>
        <w:contextualSpacing/>
        <w:jc w:val="both"/>
        <w:rPr>
          <w:rFonts w:eastAsia="Calibri"/>
          <w:lang w:eastAsia="en-US"/>
        </w:rPr>
      </w:pPr>
      <w:r w:rsidRPr="00E669C4">
        <w:rPr>
          <w:rFonts w:eastAsia="Calibri"/>
          <w:lang w:eastAsia="en-US"/>
        </w:rPr>
        <w:t>расторгнуть договор.</w:t>
      </w:r>
    </w:p>
    <w:p w:rsidR="00E669C4" w:rsidRPr="00E669C4" w:rsidRDefault="00E669C4" w:rsidP="00E669C4">
      <w:pPr>
        <w:tabs>
          <w:tab w:val="left" w:pos="0"/>
          <w:tab w:val="left" w:pos="993"/>
        </w:tabs>
        <w:spacing w:after="200" w:line="240" w:lineRule="auto"/>
        <w:contextualSpacing/>
        <w:jc w:val="both"/>
        <w:rPr>
          <w:rFonts w:eastAsia="Calibri"/>
          <w:lang w:eastAsia="en-US"/>
        </w:rPr>
      </w:pPr>
      <w:r>
        <w:rPr>
          <w:rFonts w:eastAsia="Calibri"/>
          <w:lang w:eastAsia="en-US"/>
        </w:rPr>
        <w:t>7.7</w:t>
      </w:r>
      <w:r w:rsidR="00E1554C">
        <w:rPr>
          <w:rFonts w:eastAsia="Calibri"/>
          <w:lang w:eastAsia="en-US"/>
        </w:rPr>
        <w:t>.</w:t>
      </w:r>
      <w:r>
        <w:rPr>
          <w:rFonts w:eastAsia="Calibri"/>
          <w:lang w:eastAsia="en-US"/>
        </w:rPr>
        <w:t> </w:t>
      </w:r>
      <w:r w:rsidR="00E1554C">
        <w:rPr>
          <w:rFonts w:eastAsia="Calibri"/>
          <w:lang w:eastAsia="en-US"/>
        </w:rPr>
        <w:t>Слушатель</w:t>
      </w:r>
      <w:bookmarkStart w:id="0" w:name="_GoBack"/>
      <w:bookmarkEnd w:id="0"/>
      <w:r w:rsidRPr="00E669C4">
        <w:rPr>
          <w:rFonts w:eastAsia="Calibri"/>
          <w:lang w:eastAsia="en-US"/>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57419" w:rsidRPr="00504842" w:rsidRDefault="00E1554C" w:rsidP="00657419">
      <w:pPr>
        <w:spacing w:line="240" w:lineRule="auto"/>
        <w:jc w:val="both"/>
        <w:rPr>
          <w:rFonts w:eastAsia="Calibri"/>
          <w:lang w:eastAsia="en-US"/>
        </w:rPr>
      </w:pPr>
      <w:r>
        <w:rPr>
          <w:rFonts w:eastAsia="Calibri"/>
          <w:lang w:eastAsia="en-US"/>
        </w:rPr>
        <w:t>7.8</w:t>
      </w:r>
      <w:r w:rsidR="00657419" w:rsidRPr="00504842">
        <w:rPr>
          <w:rFonts w:eastAsia="Calibri"/>
          <w:lang w:eastAsia="en-US"/>
        </w:rPr>
        <w:t xml:space="preserve">.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w:t>
      </w:r>
      <w:proofErr w:type="gramStart"/>
      <w:r w:rsidR="00657419" w:rsidRPr="00504842">
        <w:rPr>
          <w:rFonts w:eastAsia="Calibri"/>
          <w:lang w:eastAsia="en-US"/>
        </w:rPr>
        <w:t>с даты п</w:t>
      </w:r>
      <w:r w:rsidR="00657419">
        <w:rPr>
          <w:rFonts w:eastAsia="Calibri"/>
          <w:lang w:eastAsia="en-US"/>
        </w:rPr>
        <w:t>олучения</w:t>
      </w:r>
      <w:proofErr w:type="gramEnd"/>
      <w:r w:rsidR="00657419">
        <w:rPr>
          <w:rFonts w:eastAsia="Calibri"/>
          <w:lang w:eastAsia="en-US"/>
        </w:rPr>
        <w:t xml:space="preserve"> стороной уведомления о </w:t>
      </w:r>
      <w:r w:rsidR="00657419" w:rsidRPr="00504842">
        <w:rPr>
          <w:rFonts w:eastAsia="Calibri"/>
          <w:lang w:eastAsia="en-US"/>
        </w:rPr>
        <w:t>расторжении договора; а при изменении или расторжении Договора в судебном порядке – с момента вступления в законную силу соответствующего решения суда.</w:t>
      </w:r>
    </w:p>
    <w:p w:rsidR="00657419" w:rsidRPr="00504842" w:rsidRDefault="00E1554C" w:rsidP="00657419">
      <w:pPr>
        <w:spacing w:line="240" w:lineRule="auto"/>
        <w:jc w:val="both"/>
        <w:rPr>
          <w:rFonts w:eastAsia="Calibri"/>
          <w:lang w:eastAsia="en-US"/>
        </w:rPr>
      </w:pPr>
      <w:r>
        <w:rPr>
          <w:rFonts w:eastAsia="Calibri"/>
          <w:lang w:eastAsia="en-US"/>
        </w:rPr>
        <w:t>7.9</w:t>
      </w:r>
      <w:r w:rsidR="00657419" w:rsidRPr="00504842">
        <w:rPr>
          <w:rFonts w:eastAsia="Calibri"/>
          <w:lang w:eastAsia="en-US"/>
        </w:rPr>
        <w:t>. Стороны не вправе требовать возвращения того, что было исполнено ими по обязательству до момента изменения или расторжения Договора.</w:t>
      </w:r>
    </w:p>
    <w:p w:rsidR="00657419" w:rsidRPr="00504842" w:rsidRDefault="00657419" w:rsidP="00657419">
      <w:pPr>
        <w:spacing w:line="240" w:lineRule="auto"/>
        <w:jc w:val="both"/>
        <w:rPr>
          <w:rFonts w:eastAsia="Calibri"/>
          <w:lang w:eastAsia="en-US"/>
        </w:rPr>
      </w:pPr>
    </w:p>
    <w:p w:rsidR="00657419" w:rsidRPr="00C9041B" w:rsidRDefault="00657419" w:rsidP="00C9041B">
      <w:pPr>
        <w:numPr>
          <w:ilvl w:val="0"/>
          <w:numId w:val="4"/>
        </w:numPr>
        <w:spacing w:after="200" w:line="240" w:lineRule="auto"/>
        <w:contextualSpacing/>
        <w:jc w:val="center"/>
        <w:rPr>
          <w:rFonts w:eastAsia="Calibri"/>
          <w:b/>
          <w:lang w:eastAsia="en-US"/>
        </w:rPr>
      </w:pPr>
      <w:r w:rsidRPr="00504842">
        <w:rPr>
          <w:rFonts w:eastAsia="Calibri"/>
          <w:b/>
          <w:lang w:eastAsia="en-US"/>
        </w:rPr>
        <w:t>Дополнительные условия Договора</w:t>
      </w:r>
    </w:p>
    <w:p w:rsidR="00657419" w:rsidRPr="00504842" w:rsidRDefault="00657419" w:rsidP="00657419">
      <w:pPr>
        <w:spacing w:line="240" w:lineRule="auto"/>
        <w:jc w:val="both"/>
        <w:rPr>
          <w:rFonts w:eastAsia="Calibri"/>
          <w:lang w:eastAsia="en-US"/>
        </w:rPr>
      </w:pPr>
      <w:r w:rsidRPr="00504842">
        <w:rPr>
          <w:rFonts w:eastAsia="Calibri"/>
          <w:lang w:eastAsia="en-US"/>
        </w:rPr>
        <w:t>8.1. Вся предоставляемая Сторонами друг другу финансовая, коммерческая и иная документация, а также информация, связанная с исполнением Договора, является конфиденциальной и может быть предъявлена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8.2. Стороны обязаны немедленно извещать друг друга обо всех изменениях их почтовых и банковских реквизитов, а также контактных данных. </w:t>
      </w:r>
    </w:p>
    <w:p w:rsidR="00657419" w:rsidRPr="00504842" w:rsidRDefault="00657419" w:rsidP="00657419">
      <w:pPr>
        <w:spacing w:line="240" w:lineRule="auto"/>
        <w:jc w:val="both"/>
        <w:rPr>
          <w:rFonts w:eastAsia="Calibri"/>
          <w:lang w:eastAsia="en-US"/>
        </w:rPr>
      </w:pPr>
      <w:r w:rsidRPr="00504842">
        <w:rPr>
          <w:rFonts w:eastAsia="Calibri"/>
          <w:lang w:eastAsia="en-US"/>
        </w:rPr>
        <w:t>8.3.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10 настоящего Договора, имеют полную юридическую силу для Сторон до момента обмена оригиналами указанных документов.</w:t>
      </w:r>
    </w:p>
    <w:p w:rsidR="00657419" w:rsidRPr="00504842" w:rsidRDefault="00657419" w:rsidP="00657419">
      <w:pPr>
        <w:spacing w:line="240" w:lineRule="auto"/>
        <w:jc w:val="both"/>
        <w:rPr>
          <w:rFonts w:eastAsia="Calibri"/>
          <w:lang w:eastAsia="en-US"/>
        </w:rPr>
      </w:pPr>
      <w:r w:rsidRPr="00504842">
        <w:rPr>
          <w:rFonts w:eastAsia="Calibri"/>
          <w:lang w:eastAsia="en-US"/>
        </w:rPr>
        <w:t>8.4. Переписка Сторон может осуществляться как посредством почтовых отправлений, так и путем направления электронных сообщений с последующим предоставлением подлинников документов</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8.5. Слушатель соглашается с тем, что подлинники документов, указанных в п. 4.2.2 настоящего Договора, необходимо представить Исполнителю не менее чем за 3 (три) рабочих дня до даты начала обучения. В противном случае Исполнитель оставляет за собой право не приступать к обучению Слушателя. </w:t>
      </w:r>
    </w:p>
    <w:p w:rsidR="00657419" w:rsidRPr="00504842" w:rsidRDefault="00657419" w:rsidP="00657419">
      <w:pPr>
        <w:spacing w:line="240" w:lineRule="auto"/>
        <w:jc w:val="both"/>
        <w:rPr>
          <w:rFonts w:eastAsia="Calibri"/>
          <w:lang w:eastAsia="en-US"/>
        </w:rPr>
      </w:pPr>
      <w:r w:rsidRPr="00504842">
        <w:rPr>
          <w:rFonts w:eastAsia="Calibri"/>
          <w:lang w:eastAsia="en-US"/>
        </w:rPr>
        <w:lastRenderedPageBreak/>
        <w:t>8.6. Стороны также согласовали, что передать Слушателю, успешно освоившему образовательную</w:t>
      </w:r>
      <w:r>
        <w:rPr>
          <w:rFonts w:eastAsia="Calibri"/>
          <w:lang w:eastAsia="en-US"/>
        </w:rPr>
        <w:t xml:space="preserve"> программу</w:t>
      </w:r>
      <w:r w:rsidRPr="00504842">
        <w:rPr>
          <w:rFonts w:eastAsia="Calibri"/>
          <w:lang w:eastAsia="en-US"/>
        </w:rPr>
        <w:t>, документы об образовании и (или) квалификации, документы об обучении возможно на руки или посредством отправки Почтой России на адрес, указанный в разделе 10 настоящего договора</w:t>
      </w:r>
    </w:p>
    <w:p w:rsidR="00657419" w:rsidRPr="00504842" w:rsidRDefault="00657419" w:rsidP="00657419">
      <w:pPr>
        <w:spacing w:line="240" w:lineRule="auto"/>
        <w:jc w:val="both"/>
        <w:rPr>
          <w:rFonts w:eastAsia="Calibri"/>
          <w:lang w:eastAsia="en-US"/>
        </w:rPr>
      </w:pPr>
      <w:r w:rsidRPr="00504842">
        <w:rPr>
          <w:rFonts w:eastAsia="Calibri"/>
          <w:lang w:eastAsia="en-US"/>
        </w:rPr>
        <w:t>8.7. Участие в обучении не представляет Слушателю, а равно его представителям права производить на обучен</w:t>
      </w:r>
      <w:proofErr w:type="gramStart"/>
      <w:r w:rsidRPr="00504842">
        <w:rPr>
          <w:rFonts w:eastAsia="Calibri"/>
          <w:lang w:eastAsia="en-US"/>
        </w:rPr>
        <w:t>ии ау</w:t>
      </w:r>
      <w:proofErr w:type="gramEnd"/>
      <w:r w:rsidRPr="00504842">
        <w:rPr>
          <w:rFonts w:eastAsia="Calibri"/>
          <w:lang w:eastAsia="en-US"/>
        </w:rPr>
        <w:t>дио- и видеозапись, воспроизводить и тиражировать данную программу подготовки или ее часть, распространять каким-либо способом, кроме как в порядке, установленном действующим законодательством РФ.</w:t>
      </w:r>
    </w:p>
    <w:p w:rsidR="00657419" w:rsidRPr="00504842" w:rsidRDefault="00657419" w:rsidP="00657419">
      <w:pPr>
        <w:spacing w:line="240" w:lineRule="auto"/>
        <w:jc w:val="both"/>
        <w:rPr>
          <w:rFonts w:eastAsia="Calibri"/>
          <w:lang w:eastAsia="en-US"/>
        </w:rPr>
      </w:pPr>
      <w:r w:rsidRPr="00504842">
        <w:rPr>
          <w:rFonts w:eastAsia="Calibri"/>
          <w:lang w:eastAsia="en-US"/>
        </w:rPr>
        <w:t>8.8. Во всем остальном, что не предусмотрено Договором, Стороны руководствуются законодательством РФ.</w:t>
      </w:r>
    </w:p>
    <w:p w:rsidR="00657419" w:rsidRPr="00504842" w:rsidRDefault="00657419" w:rsidP="00657419">
      <w:pPr>
        <w:spacing w:line="240" w:lineRule="auto"/>
        <w:jc w:val="both"/>
        <w:rPr>
          <w:rFonts w:eastAsia="Calibri"/>
          <w:lang w:eastAsia="en-US"/>
        </w:rPr>
      </w:pPr>
    </w:p>
    <w:p w:rsidR="00657419" w:rsidRPr="00C9041B" w:rsidRDefault="00657419" w:rsidP="00C9041B">
      <w:pPr>
        <w:numPr>
          <w:ilvl w:val="0"/>
          <w:numId w:val="4"/>
        </w:numPr>
        <w:spacing w:after="200" w:line="240" w:lineRule="auto"/>
        <w:contextualSpacing/>
        <w:jc w:val="center"/>
        <w:rPr>
          <w:rFonts w:eastAsia="Calibri"/>
          <w:b/>
          <w:lang w:eastAsia="en-US"/>
        </w:rPr>
      </w:pPr>
      <w:r w:rsidRPr="00504842">
        <w:rPr>
          <w:rFonts w:eastAsia="Calibri"/>
          <w:b/>
          <w:lang w:eastAsia="en-US"/>
        </w:rPr>
        <w:t>Срок действия Договора</w:t>
      </w:r>
    </w:p>
    <w:p w:rsidR="00657419" w:rsidRPr="00504842" w:rsidRDefault="00657419" w:rsidP="00657419">
      <w:pPr>
        <w:spacing w:line="240" w:lineRule="auto"/>
        <w:jc w:val="both"/>
        <w:rPr>
          <w:rFonts w:eastAsia="Calibri"/>
          <w:lang w:eastAsia="en-US"/>
        </w:rPr>
      </w:pPr>
      <w:r w:rsidRPr="00504842">
        <w:rPr>
          <w:rFonts w:eastAsia="Calibri"/>
          <w:lang w:eastAsia="en-US"/>
        </w:rPr>
        <w:t xml:space="preserve">9.1. Настоящий Договор вступает в силу </w:t>
      </w:r>
      <w:proofErr w:type="gramStart"/>
      <w:r w:rsidRPr="00504842">
        <w:rPr>
          <w:rFonts w:eastAsia="Calibri"/>
          <w:lang w:eastAsia="en-US"/>
        </w:rPr>
        <w:t>с даты подписания</w:t>
      </w:r>
      <w:proofErr w:type="gramEnd"/>
      <w:r w:rsidRPr="00504842">
        <w:rPr>
          <w:rFonts w:eastAsia="Calibri"/>
          <w:lang w:eastAsia="en-US"/>
        </w:rPr>
        <w:t xml:space="preserve"> его Сторонами и действует до полного исполнения обязательств по нему. </w:t>
      </w:r>
    </w:p>
    <w:p w:rsidR="00657419" w:rsidRPr="00504842" w:rsidRDefault="00657419" w:rsidP="00657419">
      <w:pPr>
        <w:spacing w:line="240" w:lineRule="auto"/>
        <w:jc w:val="both"/>
        <w:rPr>
          <w:rFonts w:eastAsia="Calibri"/>
          <w:lang w:eastAsia="en-US"/>
        </w:rPr>
      </w:pPr>
      <w:r w:rsidRPr="00504842">
        <w:rPr>
          <w:rFonts w:eastAsia="Calibri"/>
          <w:lang w:eastAsia="en-US"/>
        </w:rPr>
        <w:t>9.2. Настоящий Договор составлен в двух экземплярах, имеющих равную юридическую силу, по одному – для каждой Стороны.</w:t>
      </w:r>
    </w:p>
    <w:p w:rsidR="00657419" w:rsidRDefault="00657419" w:rsidP="00657419">
      <w:pPr>
        <w:spacing w:line="240" w:lineRule="auto"/>
        <w:ind w:firstLine="0"/>
        <w:rPr>
          <w:rFonts w:eastAsia="Calibri"/>
          <w:b/>
          <w:lang w:eastAsia="en-US"/>
        </w:rPr>
      </w:pPr>
    </w:p>
    <w:p w:rsidR="00657419" w:rsidRPr="00504842" w:rsidRDefault="00657419" w:rsidP="00657419">
      <w:pPr>
        <w:spacing w:line="240" w:lineRule="auto"/>
        <w:ind w:firstLine="0"/>
        <w:jc w:val="center"/>
        <w:rPr>
          <w:rFonts w:eastAsia="Calibri"/>
          <w:b/>
          <w:lang w:eastAsia="en-US"/>
        </w:rPr>
      </w:pPr>
      <w:r w:rsidRPr="00504842">
        <w:rPr>
          <w:rFonts w:eastAsia="Calibri"/>
          <w:b/>
          <w:lang w:eastAsia="en-US"/>
        </w:rPr>
        <w:t>10. Адреса, реквизиты и подписи Сторон</w:t>
      </w:r>
    </w:p>
    <w:p w:rsidR="00657419" w:rsidRPr="00504842" w:rsidRDefault="00657419" w:rsidP="00657419">
      <w:pPr>
        <w:spacing w:line="240" w:lineRule="auto"/>
        <w:ind w:firstLine="0"/>
        <w:jc w:val="center"/>
        <w:rPr>
          <w:rFonts w:eastAsia="Calibri"/>
          <w:b/>
          <w:lang w:eastAsia="en-US"/>
        </w:rPr>
      </w:pPr>
    </w:p>
    <w:tbl>
      <w:tblPr>
        <w:tblW w:w="9464" w:type="dxa"/>
        <w:tblLayout w:type="fixed"/>
        <w:tblLook w:val="04A0" w:firstRow="1" w:lastRow="0" w:firstColumn="1" w:lastColumn="0" w:noHBand="0" w:noVBand="1"/>
      </w:tblPr>
      <w:tblGrid>
        <w:gridCol w:w="4732"/>
        <w:gridCol w:w="4732"/>
      </w:tblGrid>
      <w:tr w:rsidR="00657419" w:rsidRPr="00504842" w:rsidTr="00565861">
        <w:tc>
          <w:tcPr>
            <w:tcW w:w="4732" w:type="dxa"/>
            <w:shd w:val="clear" w:color="auto" w:fill="auto"/>
          </w:tcPr>
          <w:p w:rsidR="00657419" w:rsidRPr="00504842" w:rsidRDefault="00657419" w:rsidP="00565861">
            <w:pPr>
              <w:spacing w:line="240" w:lineRule="auto"/>
              <w:ind w:firstLine="0"/>
              <w:jc w:val="both"/>
              <w:rPr>
                <w:rFonts w:eastAsia="Calibri"/>
                <w:lang w:eastAsia="en-US"/>
              </w:rPr>
            </w:pPr>
            <w:r w:rsidRPr="00504842">
              <w:rPr>
                <w:rFonts w:eastAsia="Calibri"/>
                <w:b/>
                <w:lang w:eastAsia="en-US"/>
              </w:rPr>
              <w:t>Исполнитель:</w:t>
            </w:r>
          </w:p>
        </w:tc>
        <w:tc>
          <w:tcPr>
            <w:tcW w:w="4732" w:type="dxa"/>
            <w:shd w:val="clear" w:color="auto" w:fill="auto"/>
          </w:tcPr>
          <w:p w:rsidR="00657419" w:rsidRPr="00504842" w:rsidRDefault="00657419" w:rsidP="00565861">
            <w:pPr>
              <w:spacing w:line="240" w:lineRule="auto"/>
              <w:ind w:firstLine="0"/>
              <w:jc w:val="both"/>
              <w:rPr>
                <w:rFonts w:eastAsia="Calibri"/>
                <w:lang w:eastAsia="en-US"/>
              </w:rPr>
            </w:pPr>
            <w:r w:rsidRPr="00504842">
              <w:rPr>
                <w:rFonts w:eastAsia="Calibri"/>
                <w:b/>
                <w:lang w:eastAsia="en-US"/>
              </w:rPr>
              <w:t>Слушатель:</w:t>
            </w:r>
          </w:p>
        </w:tc>
      </w:tr>
      <w:tr w:rsidR="00657419" w:rsidRPr="00504842" w:rsidTr="00565861">
        <w:tc>
          <w:tcPr>
            <w:tcW w:w="4732" w:type="dxa"/>
            <w:shd w:val="clear" w:color="auto" w:fill="auto"/>
          </w:tcPr>
          <w:p w:rsidR="00657419" w:rsidRPr="00504842" w:rsidRDefault="007679FC" w:rsidP="00C9041B">
            <w:pPr>
              <w:spacing w:line="240" w:lineRule="auto"/>
              <w:ind w:firstLine="0"/>
              <w:rPr>
                <w:rFonts w:eastAsia="Calibri"/>
                <w:b/>
                <w:lang w:eastAsia="en-US"/>
              </w:rPr>
            </w:pPr>
            <w:r w:rsidRPr="005A021D">
              <w:rPr>
                <w:rFonts w:eastAsia="Calibri"/>
                <w:b/>
                <w:sz w:val="22"/>
                <w:szCs w:val="22"/>
                <w:lang w:eastAsia="en-US"/>
              </w:rPr>
              <w:t>ООО «</w:t>
            </w:r>
            <w:r w:rsidR="00C9041B">
              <w:rPr>
                <w:b/>
                <w:bCs/>
                <w:sz w:val="22"/>
                <w:szCs w:val="22"/>
              </w:rPr>
              <w:t>АНАЛИТИЧЕСКИЙ БИЗНЕС ЦЕНТР</w:t>
            </w:r>
            <w:r w:rsidRPr="005A021D">
              <w:rPr>
                <w:rFonts w:eastAsia="Calibri"/>
                <w:b/>
                <w:sz w:val="22"/>
                <w:szCs w:val="22"/>
                <w:lang w:eastAsia="en-US"/>
              </w:rPr>
              <w:t>»</w:t>
            </w:r>
          </w:p>
        </w:tc>
        <w:tc>
          <w:tcPr>
            <w:tcW w:w="4732" w:type="dxa"/>
            <w:shd w:val="clear" w:color="auto" w:fill="auto"/>
          </w:tcPr>
          <w:p w:rsidR="00657419" w:rsidRPr="00504842" w:rsidRDefault="00657419" w:rsidP="00565861">
            <w:pPr>
              <w:spacing w:line="240" w:lineRule="auto"/>
              <w:ind w:firstLine="0"/>
              <w:jc w:val="both"/>
              <w:rPr>
                <w:rFonts w:eastAsia="Calibri"/>
                <w:b/>
                <w:lang w:eastAsia="en-US"/>
              </w:rPr>
            </w:pPr>
            <w:r w:rsidRPr="00504842">
              <w:rPr>
                <w:rFonts w:eastAsia="Calibri"/>
                <w:b/>
                <w:lang w:eastAsia="en-US"/>
              </w:rPr>
              <w:t>ФИО ПОЛНОСТЬЮ</w:t>
            </w:r>
          </w:p>
        </w:tc>
      </w:tr>
      <w:tr w:rsidR="00657419" w:rsidRPr="00504842" w:rsidTr="00565861">
        <w:tc>
          <w:tcPr>
            <w:tcW w:w="4732" w:type="dxa"/>
            <w:shd w:val="clear" w:color="auto" w:fill="auto"/>
          </w:tcPr>
          <w:p w:rsidR="007679FC" w:rsidRPr="005A021D" w:rsidRDefault="007679FC" w:rsidP="007679FC">
            <w:pPr>
              <w:pStyle w:val="21"/>
              <w:rPr>
                <w:sz w:val="22"/>
                <w:szCs w:val="22"/>
              </w:rPr>
            </w:pPr>
            <w:r w:rsidRPr="005A021D">
              <w:rPr>
                <w:sz w:val="22"/>
                <w:szCs w:val="22"/>
              </w:rPr>
              <w:t>Юридический адрес</w:t>
            </w:r>
            <w:r w:rsidRPr="005A021D">
              <w:rPr>
                <w:bCs/>
                <w:sz w:val="22"/>
                <w:szCs w:val="22"/>
              </w:rPr>
              <w:t xml:space="preserve">: </w:t>
            </w:r>
            <w:r w:rsidRPr="005A021D">
              <w:rPr>
                <w:sz w:val="22"/>
                <w:szCs w:val="22"/>
              </w:rPr>
              <w:t xml:space="preserve">111123, Москва </w:t>
            </w:r>
            <w:proofErr w:type="gramStart"/>
            <w:r w:rsidRPr="005A021D">
              <w:rPr>
                <w:sz w:val="22"/>
                <w:szCs w:val="22"/>
              </w:rPr>
              <w:t>г</w:t>
            </w:r>
            <w:proofErr w:type="gramEnd"/>
            <w:r w:rsidRPr="005A021D">
              <w:rPr>
                <w:sz w:val="22"/>
                <w:szCs w:val="22"/>
              </w:rPr>
              <w:t xml:space="preserve">, Энтузиастов ш, дом № 56, стр. 32, </w:t>
            </w:r>
          </w:p>
          <w:p w:rsidR="007679FC" w:rsidRPr="005A021D" w:rsidRDefault="007679FC" w:rsidP="007679FC">
            <w:pPr>
              <w:pStyle w:val="21"/>
              <w:rPr>
                <w:bCs/>
                <w:sz w:val="22"/>
                <w:szCs w:val="22"/>
              </w:rPr>
            </w:pPr>
            <w:r w:rsidRPr="005A021D">
              <w:rPr>
                <w:sz w:val="22"/>
                <w:szCs w:val="22"/>
              </w:rPr>
              <w:t>помещение 242</w:t>
            </w:r>
          </w:p>
          <w:p w:rsidR="007679FC" w:rsidRPr="005A021D" w:rsidRDefault="007679FC" w:rsidP="007679FC">
            <w:pPr>
              <w:pStyle w:val="21"/>
              <w:rPr>
                <w:bCs/>
                <w:sz w:val="22"/>
                <w:szCs w:val="22"/>
              </w:rPr>
            </w:pPr>
            <w:r w:rsidRPr="005A021D">
              <w:rPr>
                <w:bCs/>
                <w:sz w:val="22"/>
                <w:szCs w:val="22"/>
              </w:rPr>
              <w:t>Тел.: +7 (499) 755-55-41</w:t>
            </w:r>
          </w:p>
          <w:p w:rsidR="007679FC" w:rsidRPr="005A021D" w:rsidRDefault="007679FC" w:rsidP="007679FC">
            <w:pPr>
              <w:pStyle w:val="21"/>
              <w:rPr>
                <w:bCs/>
                <w:sz w:val="22"/>
                <w:szCs w:val="22"/>
              </w:rPr>
            </w:pPr>
            <w:r w:rsidRPr="005A021D">
              <w:rPr>
                <w:sz w:val="22"/>
                <w:szCs w:val="22"/>
              </w:rPr>
              <w:t xml:space="preserve">ИНН/КПП </w:t>
            </w:r>
            <w:r w:rsidRPr="005A021D">
              <w:rPr>
                <w:bCs/>
                <w:sz w:val="22"/>
                <w:szCs w:val="22"/>
              </w:rPr>
              <w:t>7731477553/772001001</w:t>
            </w:r>
          </w:p>
          <w:p w:rsidR="007679FC" w:rsidRPr="005A021D" w:rsidRDefault="007679FC" w:rsidP="00321D02">
            <w:pPr>
              <w:spacing w:line="285" w:lineRule="atLeast"/>
              <w:ind w:right="-165" w:firstLine="0"/>
              <w:rPr>
                <w:bCs/>
                <w:sz w:val="22"/>
                <w:szCs w:val="22"/>
                <w:lang w:eastAsia="ar-SA"/>
              </w:rPr>
            </w:pPr>
            <w:r w:rsidRPr="005A021D">
              <w:rPr>
                <w:bCs/>
                <w:sz w:val="22"/>
                <w:szCs w:val="22"/>
                <w:lang w:eastAsia="ar-SA"/>
              </w:rPr>
              <w:t>ОГРН 1147746945312</w:t>
            </w:r>
          </w:p>
          <w:p w:rsidR="007679FC" w:rsidRPr="005A021D" w:rsidRDefault="007679FC" w:rsidP="007679FC">
            <w:pPr>
              <w:pStyle w:val="21"/>
              <w:rPr>
                <w:sz w:val="22"/>
                <w:szCs w:val="22"/>
              </w:rPr>
            </w:pPr>
            <w:proofErr w:type="gramStart"/>
            <w:r w:rsidRPr="005A021D">
              <w:rPr>
                <w:sz w:val="22"/>
                <w:szCs w:val="22"/>
              </w:rPr>
              <w:t>Р</w:t>
            </w:r>
            <w:proofErr w:type="gramEnd"/>
            <w:r w:rsidRPr="005A021D">
              <w:rPr>
                <w:sz w:val="22"/>
                <w:szCs w:val="22"/>
              </w:rPr>
              <w:t>/</w:t>
            </w:r>
            <w:proofErr w:type="spellStart"/>
            <w:r w:rsidRPr="005A021D">
              <w:rPr>
                <w:sz w:val="22"/>
                <w:szCs w:val="22"/>
              </w:rPr>
              <w:t>сч</w:t>
            </w:r>
            <w:proofErr w:type="spellEnd"/>
            <w:r w:rsidRPr="005A021D">
              <w:rPr>
                <w:sz w:val="22"/>
                <w:szCs w:val="22"/>
              </w:rPr>
              <w:t xml:space="preserve"> № </w:t>
            </w:r>
            <w:r w:rsidRPr="005A021D">
              <w:rPr>
                <w:bCs/>
                <w:sz w:val="22"/>
                <w:szCs w:val="22"/>
              </w:rPr>
              <w:t>407 028 109 027 200 007 55</w:t>
            </w:r>
          </w:p>
          <w:p w:rsidR="007679FC" w:rsidRPr="005A021D" w:rsidRDefault="007679FC" w:rsidP="007679FC">
            <w:pPr>
              <w:pStyle w:val="21"/>
              <w:rPr>
                <w:bCs/>
                <w:sz w:val="22"/>
                <w:szCs w:val="22"/>
              </w:rPr>
            </w:pPr>
            <w:r w:rsidRPr="005A021D">
              <w:rPr>
                <w:sz w:val="22"/>
                <w:szCs w:val="22"/>
              </w:rPr>
              <w:t xml:space="preserve">в </w:t>
            </w:r>
            <w:r w:rsidRPr="005A021D">
              <w:rPr>
                <w:bCs/>
                <w:sz w:val="22"/>
                <w:szCs w:val="22"/>
              </w:rPr>
              <w:t>АО «АЛЬФА-БАНК»</w:t>
            </w:r>
          </w:p>
          <w:p w:rsidR="007679FC" w:rsidRPr="005A021D" w:rsidRDefault="007679FC" w:rsidP="007679FC">
            <w:pPr>
              <w:pStyle w:val="21"/>
              <w:rPr>
                <w:sz w:val="22"/>
                <w:szCs w:val="22"/>
              </w:rPr>
            </w:pPr>
            <w:r w:rsidRPr="005A021D">
              <w:rPr>
                <w:sz w:val="22"/>
                <w:szCs w:val="22"/>
              </w:rPr>
              <w:t>Кор/</w:t>
            </w:r>
            <w:proofErr w:type="spellStart"/>
            <w:r w:rsidRPr="005A021D">
              <w:rPr>
                <w:sz w:val="22"/>
                <w:szCs w:val="22"/>
              </w:rPr>
              <w:t>сч</w:t>
            </w:r>
            <w:proofErr w:type="spellEnd"/>
            <w:r w:rsidRPr="005A021D">
              <w:rPr>
                <w:sz w:val="22"/>
                <w:szCs w:val="22"/>
              </w:rPr>
              <w:t xml:space="preserve"> № </w:t>
            </w:r>
            <w:r w:rsidRPr="005A021D">
              <w:rPr>
                <w:bCs/>
                <w:sz w:val="22"/>
                <w:szCs w:val="22"/>
              </w:rPr>
              <w:t>301 018 102 000 000 005 93</w:t>
            </w:r>
          </w:p>
          <w:p w:rsidR="007679FC" w:rsidRPr="005A021D" w:rsidRDefault="007679FC" w:rsidP="007679FC">
            <w:pPr>
              <w:pStyle w:val="a8"/>
              <w:rPr>
                <w:rFonts w:eastAsia="Calibri"/>
                <w:sz w:val="22"/>
                <w:szCs w:val="22"/>
                <w:lang w:eastAsia="en-US"/>
              </w:rPr>
            </w:pPr>
            <w:r w:rsidRPr="005A021D">
              <w:rPr>
                <w:sz w:val="22"/>
                <w:szCs w:val="22"/>
              </w:rPr>
              <w:t xml:space="preserve">БИК </w:t>
            </w:r>
            <w:r w:rsidRPr="005A021D">
              <w:rPr>
                <w:bCs/>
                <w:sz w:val="22"/>
                <w:szCs w:val="22"/>
              </w:rPr>
              <w:t>044525593</w:t>
            </w:r>
          </w:p>
          <w:p w:rsidR="00657419" w:rsidRPr="00504842" w:rsidRDefault="00657419" w:rsidP="00565861">
            <w:pPr>
              <w:spacing w:line="240" w:lineRule="auto"/>
              <w:ind w:firstLine="0"/>
              <w:rPr>
                <w:rFonts w:eastAsia="Calibri"/>
                <w:b/>
                <w:u w:val="single"/>
                <w:lang w:eastAsia="en-US"/>
              </w:rPr>
            </w:pPr>
          </w:p>
        </w:tc>
        <w:tc>
          <w:tcPr>
            <w:tcW w:w="4732" w:type="dxa"/>
            <w:shd w:val="clear" w:color="auto" w:fill="auto"/>
          </w:tcPr>
          <w:p w:rsidR="00657419" w:rsidRPr="00504842" w:rsidRDefault="00657419" w:rsidP="00565861">
            <w:pPr>
              <w:spacing w:line="240" w:lineRule="auto"/>
              <w:ind w:firstLine="0"/>
              <w:jc w:val="both"/>
              <w:rPr>
                <w:rFonts w:eastAsia="Calibri"/>
                <w:lang w:eastAsia="en-US"/>
              </w:rPr>
            </w:pPr>
            <w:r w:rsidRPr="00504842">
              <w:rPr>
                <w:rFonts w:eastAsia="Calibri"/>
                <w:lang w:eastAsia="en-US"/>
              </w:rPr>
              <w:t>Паспорт: серия________ № ____________</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выдан: «___» ___________ ________ </w:t>
            </w:r>
            <w:proofErr w:type="gramStart"/>
            <w:r w:rsidRPr="00504842">
              <w:rPr>
                <w:rFonts w:eastAsia="Calibri"/>
                <w:lang w:eastAsia="en-US"/>
              </w:rPr>
              <w:t>г</w:t>
            </w:r>
            <w:proofErr w:type="gramEnd"/>
            <w:r w:rsidRPr="00504842">
              <w:rPr>
                <w:rFonts w:eastAsia="Calibri"/>
                <w:lang w:eastAsia="en-US"/>
              </w:rPr>
              <w:t>.</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____________________________________</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код подразделения: ___________________</w:t>
            </w:r>
          </w:p>
          <w:p w:rsidR="00657419" w:rsidRPr="00504842" w:rsidRDefault="00657419" w:rsidP="00565861">
            <w:pPr>
              <w:spacing w:line="240" w:lineRule="auto"/>
              <w:ind w:firstLine="0"/>
              <w:jc w:val="both"/>
              <w:rPr>
                <w:rFonts w:eastAsia="Calibri"/>
                <w:lang w:eastAsia="en-US"/>
              </w:rPr>
            </w:pPr>
            <w:proofErr w:type="gramStart"/>
            <w:r w:rsidRPr="00504842">
              <w:rPr>
                <w:rFonts w:eastAsia="Calibri"/>
                <w:lang w:eastAsia="en-US"/>
              </w:rPr>
              <w:t>зарегистрирован</w:t>
            </w:r>
            <w:proofErr w:type="gramEnd"/>
            <w:r w:rsidRPr="00504842">
              <w:rPr>
                <w:rFonts w:eastAsia="Calibri"/>
                <w:lang w:eastAsia="en-US"/>
              </w:rPr>
              <w:t xml:space="preserve"> по адресу: ____________</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____________________________________</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ИНН _______________________________</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СНИЛС _____________________________</w:t>
            </w:r>
          </w:p>
          <w:p w:rsidR="00657419" w:rsidRPr="00504842" w:rsidRDefault="00657419" w:rsidP="00565861">
            <w:pPr>
              <w:spacing w:after="200" w:line="276" w:lineRule="auto"/>
              <w:ind w:firstLine="0"/>
              <w:jc w:val="both"/>
              <w:rPr>
                <w:rFonts w:eastAsia="Calibri"/>
                <w:lang w:eastAsia="en-US"/>
              </w:rPr>
            </w:pPr>
            <w:r w:rsidRPr="00504842">
              <w:rPr>
                <w:rFonts w:eastAsia="Calibri"/>
                <w:lang w:eastAsia="en-US"/>
              </w:rPr>
              <w:t xml:space="preserve">Тел.: </w:t>
            </w:r>
          </w:p>
          <w:p w:rsidR="00657419" w:rsidRPr="00504842" w:rsidRDefault="00657419" w:rsidP="00565861">
            <w:pPr>
              <w:spacing w:after="200" w:line="276" w:lineRule="auto"/>
              <w:ind w:firstLine="0"/>
              <w:jc w:val="both"/>
              <w:rPr>
                <w:rFonts w:eastAsia="Calibri"/>
                <w:lang w:eastAsia="en-US"/>
              </w:rPr>
            </w:pPr>
            <w:r w:rsidRPr="00504842">
              <w:rPr>
                <w:rFonts w:eastAsia="Calibri"/>
                <w:lang w:val="en-US" w:eastAsia="en-US"/>
              </w:rPr>
              <w:t>E</w:t>
            </w:r>
            <w:r w:rsidRPr="00504842">
              <w:rPr>
                <w:rFonts w:eastAsia="Calibri"/>
                <w:lang w:eastAsia="en-US"/>
              </w:rPr>
              <w:t>-</w:t>
            </w:r>
            <w:r w:rsidRPr="00504842">
              <w:rPr>
                <w:rFonts w:eastAsia="Calibri"/>
                <w:lang w:val="en-US" w:eastAsia="en-US"/>
              </w:rPr>
              <w:t>mail</w:t>
            </w:r>
            <w:r w:rsidRPr="00504842">
              <w:rPr>
                <w:rFonts w:eastAsia="Calibri"/>
                <w:lang w:eastAsia="en-US"/>
              </w:rPr>
              <w:t>:______________________________</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 xml:space="preserve">Адрес для отправки корреспонденции: </w:t>
            </w:r>
          </w:p>
          <w:p w:rsidR="00657419" w:rsidRPr="00504842" w:rsidRDefault="00657419" w:rsidP="00565861">
            <w:pPr>
              <w:spacing w:line="240" w:lineRule="auto"/>
              <w:ind w:firstLine="0"/>
              <w:jc w:val="both"/>
              <w:rPr>
                <w:rFonts w:eastAsia="Calibri"/>
                <w:lang w:eastAsia="en-US"/>
              </w:rPr>
            </w:pPr>
            <w:r w:rsidRPr="00504842">
              <w:rPr>
                <w:rFonts w:eastAsia="Calibri"/>
                <w:lang w:eastAsia="en-US"/>
              </w:rPr>
              <w:t>Индекс, ___________________________</w:t>
            </w:r>
          </w:p>
          <w:p w:rsidR="00657419" w:rsidRPr="00504842" w:rsidRDefault="00657419" w:rsidP="00565861">
            <w:pPr>
              <w:spacing w:line="240" w:lineRule="auto"/>
              <w:ind w:firstLine="0"/>
              <w:jc w:val="both"/>
              <w:rPr>
                <w:rFonts w:eastAsia="Calibri"/>
                <w:b/>
                <w:u w:val="single"/>
                <w:lang w:eastAsia="en-US"/>
              </w:rPr>
            </w:pPr>
            <w:r w:rsidRPr="00504842">
              <w:rPr>
                <w:rFonts w:eastAsia="Calibri"/>
                <w:lang w:eastAsia="en-US"/>
              </w:rPr>
              <w:t>____________________________________</w:t>
            </w:r>
          </w:p>
        </w:tc>
      </w:tr>
      <w:tr w:rsidR="00657419" w:rsidRPr="00504842" w:rsidTr="00565861">
        <w:tc>
          <w:tcPr>
            <w:tcW w:w="4732" w:type="dxa"/>
            <w:shd w:val="clear" w:color="auto" w:fill="auto"/>
          </w:tcPr>
          <w:p w:rsidR="00657419" w:rsidRPr="00504842" w:rsidRDefault="00657419" w:rsidP="00565861">
            <w:pPr>
              <w:autoSpaceDE w:val="0"/>
              <w:autoSpaceDN w:val="0"/>
              <w:adjustRightInd w:val="0"/>
              <w:spacing w:line="240" w:lineRule="auto"/>
              <w:ind w:firstLine="0"/>
              <w:outlineLvl w:val="0"/>
              <w:rPr>
                <w:rFonts w:eastAsia="Calibri"/>
                <w:b/>
                <w:lang w:eastAsia="en-US"/>
              </w:rPr>
            </w:pPr>
            <w:r w:rsidRPr="00504842">
              <w:rPr>
                <w:rFonts w:eastAsia="Calibri"/>
                <w:b/>
                <w:lang w:eastAsia="en-US"/>
              </w:rPr>
              <w:t>Генеральный директор</w:t>
            </w:r>
          </w:p>
          <w:p w:rsidR="00657419" w:rsidRPr="00504842" w:rsidRDefault="00657419" w:rsidP="00565861">
            <w:pPr>
              <w:autoSpaceDE w:val="0"/>
              <w:autoSpaceDN w:val="0"/>
              <w:adjustRightInd w:val="0"/>
              <w:spacing w:line="240" w:lineRule="auto"/>
              <w:ind w:firstLine="0"/>
              <w:outlineLvl w:val="0"/>
              <w:rPr>
                <w:rFonts w:eastAsia="Calibri"/>
                <w:lang w:eastAsia="en-US"/>
              </w:rPr>
            </w:pPr>
          </w:p>
          <w:p w:rsidR="00657419" w:rsidRPr="007679FC" w:rsidRDefault="00657419" w:rsidP="007679FC">
            <w:pPr>
              <w:pStyle w:val="21"/>
              <w:rPr>
                <w:b/>
                <w:bCs/>
                <w:sz w:val="22"/>
                <w:szCs w:val="22"/>
              </w:rPr>
            </w:pPr>
            <w:r w:rsidRPr="00504842">
              <w:rPr>
                <w:rFonts w:eastAsia="Calibri"/>
                <w:b/>
                <w:lang w:eastAsia="en-US"/>
              </w:rPr>
              <w:t>________________________</w:t>
            </w:r>
            <w:r w:rsidR="007679FC" w:rsidRPr="005A021D">
              <w:rPr>
                <w:b/>
                <w:bCs/>
                <w:sz w:val="22"/>
                <w:szCs w:val="22"/>
              </w:rPr>
              <w:t>/</w:t>
            </w:r>
            <w:proofErr w:type="spellStart"/>
            <w:r w:rsidR="007679FC" w:rsidRPr="005A021D">
              <w:rPr>
                <w:b/>
                <w:bCs/>
                <w:sz w:val="22"/>
                <w:szCs w:val="22"/>
              </w:rPr>
              <w:t>Феськов</w:t>
            </w:r>
            <w:proofErr w:type="spellEnd"/>
            <w:r w:rsidR="007679FC" w:rsidRPr="005A021D">
              <w:rPr>
                <w:b/>
                <w:bCs/>
                <w:sz w:val="22"/>
                <w:szCs w:val="22"/>
              </w:rPr>
              <w:t xml:space="preserve"> С.М./</w:t>
            </w:r>
          </w:p>
        </w:tc>
        <w:tc>
          <w:tcPr>
            <w:tcW w:w="4732" w:type="dxa"/>
            <w:shd w:val="clear" w:color="auto" w:fill="auto"/>
          </w:tcPr>
          <w:p w:rsidR="00657419" w:rsidRPr="00504842" w:rsidRDefault="00657419" w:rsidP="00565861">
            <w:pPr>
              <w:spacing w:line="240" w:lineRule="auto"/>
              <w:ind w:firstLine="0"/>
              <w:jc w:val="both"/>
              <w:rPr>
                <w:rFonts w:eastAsia="Calibri"/>
                <w:b/>
                <w:lang w:eastAsia="en-US"/>
              </w:rPr>
            </w:pPr>
          </w:p>
          <w:p w:rsidR="00657419" w:rsidRPr="00504842" w:rsidRDefault="00657419" w:rsidP="00565861">
            <w:pPr>
              <w:autoSpaceDE w:val="0"/>
              <w:autoSpaceDN w:val="0"/>
              <w:adjustRightInd w:val="0"/>
              <w:spacing w:line="240" w:lineRule="auto"/>
              <w:ind w:firstLine="0"/>
              <w:outlineLvl w:val="0"/>
              <w:rPr>
                <w:rFonts w:eastAsia="Calibri"/>
                <w:lang w:eastAsia="en-US"/>
              </w:rPr>
            </w:pPr>
          </w:p>
          <w:p w:rsidR="00657419" w:rsidRPr="00504842" w:rsidRDefault="00657419" w:rsidP="00565861">
            <w:pPr>
              <w:autoSpaceDE w:val="0"/>
              <w:autoSpaceDN w:val="0"/>
              <w:adjustRightInd w:val="0"/>
              <w:spacing w:line="240" w:lineRule="auto"/>
              <w:ind w:firstLine="0"/>
              <w:jc w:val="right"/>
              <w:outlineLvl w:val="0"/>
              <w:rPr>
                <w:rFonts w:eastAsia="Calibri"/>
                <w:lang w:eastAsia="en-US"/>
              </w:rPr>
            </w:pPr>
            <w:r>
              <w:rPr>
                <w:rFonts w:eastAsia="Calibri"/>
                <w:b/>
                <w:lang w:eastAsia="en-US"/>
              </w:rPr>
              <w:t xml:space="preserve"> </w:t>
            </w:r>
            <w:r w:rsidRPr="00504842">
              <w:rPr>
                <w:rFonts w:eastAsia="Calibri"/>
                <w:b/>
                <w:lang w:eastAsia="en-US"/>
              </w:rPr>
              <w:t>_________________________ Ф.И.О </w:t>
            </w:r>
          </w:p>
          <w:p w:rsidR="00657419" w:rsidRPr="00504842" w:rsidRDefault="00657419" w:rsidP="00565861">
            <w:pPr>
              <w:spacing w:line="240" w:lineRule="auto"/>
              <w:ind w:firstLine="0"/>
              <w:jc w:val="both"/>
              <w:rPr>
                <w:rFonts w:eastAsia="Calibri"/>
                <w:lang w:eastAsia="en-US"/>
              </w:rPr>
            </w:pPr>
          </w:p>
        </w:tc>
      </w:tr>
    </w:tbl>
    <w:p w:rsidR="00657419" w:rsidRPr="007679FC" w:rsidRDefault="00657419" w:rsidP="00657419">
      <w:pPr>
        <w:spacing w:line="240" w:lineRule="auto"/>
        <w:ind w:firstLine="0"/>
        <w:jc w:val="both"/>
        <w:rPr>
          <w:rFonts w:eastAsia="Calibri"/>
          <w:b/>
          <w:lang w:eastAsia="en-US"/>
        </w:rPr>
      </w:pPr>
      <w:r w:rsidRPr="007679FC">
        <w:rPr>
          <w:rFonts w:eastAsia="Calibri"/>
          <w:b/>
          <w:lang w:eastAsia="en-US"/>
        </w:rPr>
        <w:t>М.П.</w:t>
      </w:r>
    </w:p>
    <w:p w:rsidR="00C27DBB" w:rsidRPr="00531719" w:rsidRDefault="00C27DBB" w:rsidP="00531719">
      <w:pPr>
        <w:spacing w:line="240" w:lineRule="auto"/>
        <w:ind w:firstLine="0"/>
        <w:rPr>
          <w:rFonts w:ascii="Calibri" w:eastAsia="Calibri" w:hAnsi="Calibri"/>
          <w:sz w:val="22"/>
          <w:szCs w:val="22"/>
          <w:lang w:eastAsia="en-US"/>
        </w:rPr>
      </w:pPr>
    </w:p>
    <w:sectPr w:rsidR="00C27DBB" w:rsidRPr="00531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4E4E"/>
    <w:multiLevelType w:val="hybridMultilevel"/>
    <w:tmpl w:val="4DB2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B16E4"/>
    <w:multiLevelType w:val="hybridMultilevel"/>
    <w:tmpl w:val="AB10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F66D47"/>
    <w:multiLevelType w:val="hybridMultilevel"/>
    <w:tmpl w:val="A28E9EBC"/>
    <w:lvl w:ilvl="0" w:tplc="7C4AA6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A171161"/>
    <w:multiLevelType w:val="hybridMultilevel"/>
    <w:tmpl w:val="B34A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6F"/>
    <w:rsid w:val="00321D02"/>
    <w:rsid w:val="00531719"/>
    <w:rsid w:val="00657419"/>
    <w:rsid w:val="007679FC"/>
    <w:rsid w:val="00AB1FB5"/>
    <w:rsid w:val="00C27DBB"/>
    <w:rsid w:val="00C7383D"/>
    <w:rsid w:val="00C9041B"/>
    <w:rsid w:val="00CF5807"/>
    <w:rsid w:val="00E1554C"/>
    <w:rsid w:val="00E25E93"/>
    <w:rsid w:val="00E669C4"/>
    <w:rsid w:val="00EC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19"/>
    <w:pPr>
      <w:spacing w:after="0" w:line="36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7419"/>
    <w:rPr>
      <w:rFonts w:cs="Times New Roman"/>
      <w:sz w:val="16"/>
      <w:szCs w:val="16"/>
    </w:rPr>
  </w:style>
  <w:style w:type="paragraph" w:styleId="a4">
    <w:name w:val="annotation text"/>
    <w:basedOn w:val="a"/>
    <w:link w:val="a5"/>
    <w:uiPriority w:val="99"/>
    <w:semiHidden/>
    <w:unhideWhenUsed/>
    <w:rsid w:val="00657419"/>
    <w:pPr>
      <w:spacing w:line="240" w:lineRule="auto"/>
      <w:ind w:firstLine="0"/>
    </w:pPr>
    <w:rPr>
      <w:sz w:val="20"/>
      <w:szCs w:val="20"/>
    </w:rPr>
  </w:style>
  <w:style w:type="character" w:customStyle="1" w:styleId="a5">
    <w:name w:val="Текст примечания Знак"/>
    <w:basedOn w:val="a0"/>
    <w:link w:val="a4"/>
    <w:uiPriority w:val="99"/>
    <w:semiHidden/>
    <w:rsid w:val="0065741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5741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419"/>
    <w:rPr>
      <w:rFonts w:ascii="Tahoma" w:eastAsia="Times New Roman" w:hAnsi="Tahoma" w:cs="Tahoma"/>
      <w:sz w:val="16"/>
      <w:szCs w:val="16"/>
      <w:lang w:eastAsia="ru-RU"/>
    </w:rPr>
  </w:style>
  <w:style w:type="paragraph" w:styleId="a8">
    <w:name w:val="Body Text"/>
    <w:basedOn w:val="a"/>
    <w:link w:val="a9"/>
    <w:uiPriority w:val="99"/>
    <w:rsid w:val="007679FC"/>
    <w:pPr>
      <w:autoSpaceDE w:val="0"/>
      <w:autoSpaceDN w:val="0"/>
      <w:spacing w:line="240" w:lineRule="auto"/>
      <w:ind w:firstLine="0"/>
      <w:jc w:val="both"/>
    </w:pPr>
    <w:rPr>
      <w:sz w:val="20"/>
      <w:szCs w:val="20"/>
    </w:rPr>
  </w:style>
  <w:style w:type="character" w:customStyle="1" w:styleId="a9">
    <w:name w:val="Основной текст Знак"/>
    <w:basedOn w:val="a0"/>
    <w:link w:val="a8"/>
    <w:uiPriority w:val="99"/>
    <w:rsid w:val="007679FC"/>
    <w:rPr>
      <w:rFonts w:ascii="Times New Roman" w:eastAsia="Times New Roman" w:hAnsi="Times New Roman" w:cs="Times New Roman"/>
      <w:sz w:val="20"/>
      <w:szCs w:val="20"/>
      <w:lang w:eastAsia="ru-RU"/>
    </w:rPr>
  </w:style>
  <w:style w:type="paragraph" w:customStyle="1" w:styleId="21">
    <w:name w:val="Средняя сетка 21"/>
    <w:uiPriority w:val="1"/>
    <w:qFormat/>
    <w:rsid w:val="007679FC"/>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19"/>
    <w:pPr>
      <w:spacing w:after="0" w:line="36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7419"/>
    <w:rPr>
      <w:rFonts w:cs="Times New Roman"/>
      <w:sz w:val="16"/>
      <w:szCs w:val="16"/>
    </w:rPr>
  </w:style>
  <w:style w:type="paragraph" w:styleId="a4">
    <w:name w:val="annotation text"/>
    <w:basedOn w:val="a"/>
    <w:link w:val="a5"/>
    <w:uiPriority w:val="99"/>
    <w:semiHidden/>
    <w:unhideWhenUsed/>
    <w:rsid w:val="00657419"/>
    <w:pPr>
      <w:spacing w:line="240" w:lineRule="auto"/>
      <w:ind w:firstLine="0"/>
    </w:pPr>
    <w:rPr>
      <w:sz w:val="20"/>
      <w:szCs w:val="20"/>
    </w:rPr>
  </w:style>
  <w:style w:type="character" w:customStyle="1" w:styleId="a5">
    <w:name w:val="Текст примечания Знак"/>
    <w:basedOn w:val="a0"/>
    <w:link w:val="a4"/>
    <w:uiPriority w:val="99"/>
    <w:semiHidden/>
    <w:rsid w:val="0065741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5741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419"/>
    <w:rPr>
      <w:rFonts w:ascii="Tahoma" w:eastAsia="Times New Roman" w:hAnsi="Tahoma" w:cs="Tahoma"/>
      <w:sz w:val="16"/>
      <w:szCs w:val="16"/>
      <w:lang w:eastAsia="ru-RU"/>
    </w:rPr>
  </w:style>
  <w:style w:type="paragraph" w:styleId="a8">
    <w:name w:val="Body Text"/>
    <w:basedOn w:val="a"/>
    <w:link w:val="a9"/>
    <w:uiPriority w:val="99"/>
    <w:rsid w:val="007679FC"/>
    <w:pPr>
      <w:autoSpaceDE w:val="0"/>
      <w:autoSpaceDN w:val="0"/>
      <w:spacing w:line="240" w:lineRule="auto"/>
      <w:ind w:firstLine="0"/>
      <w:jc w:val="both"/>
    </w:pPr>
    <w:rPr>
      <w:sz w:val="20"/>
      <w:szCs w:val="20"/>
    </w:rPr>
  </w:style>
  <w:style w:type="character" w:customStyle="1" w:styleId="a9">
    <w:name w:val="Основной текст Знак"/>
    <w:basedOn w:val="a0"/>
    <w:link w:val="a8"/>
    <w:uiPriority w:val="99"/>
    <w:rsid w:val="007679FC"/>
    <w:rPr>
      <w:rFonts w:ascii="Times New Roman" w:eastAsia="Times New Roman" w:hAnsi="Times New Roman" w:cs="Times New Roman"/>
      <w:sz w:val="20"/>
      <w:szCs w:val="20"/>
      <w:lang w:eastAsia="ru-RU"/>
    </w:rPr>
  </w:style>
  <w:style w:type="paragraph" w:customStyle="1" w:styleId="21">
    <w:name w:val="Средняя сетка 21"/>
    <w:uiPriority w:val="1"/>
    <w:qFormat/>
    <w:rsid w:val="007679FC"/>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2020-07-01T20:13:00Z</dcterms:created>
  <dcterms:modified xsi:type="dcterms:W3CDTF">2021-01-28T12:00:00Z</dcterms:modified>
</cp:coreProperties>
</file>